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D629A" w:rsidTr="002D629A">
        <w:tc>
          <w:tcPr>
            <w:tcW w:w="5103" w:type="dxa"/>
          </w:tcPr>
          <w:p w:rsidR="002D629A" w:rsidRPr="00166437" w:rsidRDefault="002D629A" w:rsidP="002D629A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sz w:val="28"/>
                <w:szCs w:val="28"/>
              </w:rPr>
            </w:pPr>
            <w:r w:rsidRPr="00166437">
              <w:rPr>
                <w:sz w:val="28"/>
                <w:szCs w:val="28"/>
              </w:rPr>
              <w:t xml:space="preserve">Приложение № </w:t>
            </w:r>
            <w:r w:rsidR="00751D01">
              <w:rPr>
                <w:sz w:val="28"/>
                <w:szCs w:val="28"/>
              </w:rPr>
              <w:t>3</w:t>
            </w:r>
          </w:p>
          <w:p w:rsidR="002D629A" w:rsidRDefault="002D629A" w:rsidP="00751D0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sz w:val="28"/>
                <w:szCs w:val="28"/>
              </w:rPr>
            </w:pPr>
            <w:r w:rsidRPr="00166437">
              <w:rPr>
                <w:sz w:val="28"/>
                <w:szCs w:val="28"/>
              </w:rPr>
              <w:t>к Территориальной программе</w:t>
            </w:r>
            <w:r>
              <w:rPr>
                <w:sz w:val="28"/>
                <w:szCs w:val="28"/>
              </w:rPr>
              <w:t xml:space="preserve"> </w:t>
            </w:r>
            <w:r w:rsidRPr="00166437">
              <w:rPr>
                <w:sz w:val="28"/>
                <w:szCs w:val="28"/>
              </w:rPr>
              <w:t>государственных гарантий бесплатного оказания</w:t>
            </w:r>
            <w:r>
              <w:rPr>
                <w:sz w:val="28"/>
                <w:szCs w:val="28"/>
              </w:rPr>
              <w:t xml:space="preserve"> гражданам на территории Еврейской автономной области медицинской помощи на 202</w:t>
            </w:r>
            <w:r w:rsidR="00751D0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и на плановый период 202</w:t>
            </w:r>
            <w:r w:rsidR="00751D0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и 202</w:t>
            </w:r>
            <w:r w:rsidR="00751D0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</w:tbl>
    <w:p w:rsidR="00751D01" w:rsidRDefault="00751D01" w:rsidP="002D62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:rsidR="002D629A" w:rsidRDefault="002D629A" w:rsidP="002D62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Территориальные нормативы оказания</w:t>
      </w:r>
    </w:p>
    <w:p w:rsidR="002D629A" w:rsidRPr="00BA495E" w:rsidRDefault="002D629A" w:rsidP="002D62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и территориальные нормативы финансовых затрат на единицу объема медицинской помощи на 202</w:t>
      </w:r>
      <w:r w:rsidR="00751D01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– 202</w:t>
      </w:r>
      <w:r w:rsidR="00751D01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годы</w:t>
      </w:r>
    </w:p>
    <w:p w:rsidR="002D629A" w:rsidRDefault="002D629A" w:rsidP="004E48FA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150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0"/>
        <w:gridCol w:w="1659"/>
        <w:gridCol w:w="96"/>
        <w:gridCol w:w="1518"/>
        <w:gridCol w:w="35"/>
        <w:gridCol w:w="1761"/>
        <w:gridCol w:w="72"/>
        <w:gridCol w:w="1668"/>
        <w:gridCol w:w="24"/>
        <w:gridCol w:w="1693"/>
        <w:gridCol w:w="9"/>
        <w:gridCol w:w="1712"/>
        <w:gridCol w:w="112"/>
        <w:gridCol w:w="1711"/>
      </w:tblGrid>
      <w:tr w:rsidR="002D629A" w:rsidRPr="00761706" w:rsidTr="00761706">
        <w:trPr>
          <w:trHeight w:val="240"/>
        </w:trPr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  <w:vertAlign w:val="superscript"/>
              </w:rPr>
            </w:pPr>
            <w:r w:rsidRPr="00761706">
              <w:rPr>
                <w:color w:val="22272F"/>
              </w:rPr>
              <w:t>Виды и условия оказания медицинской помощи</w:t>
            </w:r>
            <w:proofErr w:type="gramStart"/>
            <w:r w:rsidRPr="00761706">
              <w:rPr>
                <w:color w:val="22272F"/>
                <w:vertAlign w:val="superscript"/>
              </w:rPr>
              <w:t>1</w:t>
            </w:r>
            <w:proofErr w:type="gramEnd"/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Единица измерения на             1 жителя</w:t>
            </w:r>
          </w:p>
        </w:tc>
        <w:tc>
          <w:tcPr>
            <w:tcW w:w="3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202</w:t>
            </w:r>
            <w:r w:rsidR="00751D01">
              <w:rPr>
                <w:color w:val="22272F"/>
              </w:rPr>
              <w:t>6</w:t>
            </w:r>
            <w:r w:rsidRPr="00761706">
              <w:rPr>
                <w:color w:val="22272F"/>
              </w:rPr>
              <w:t xml:space="preserve"> год</w:t>
            </w:r>
          </w:p>
        </w:tc>
        <w:tc>
          <w:tcPr>
            <w:tcW w:w="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202</w:t>
            </w:r>
            <w:r w:rsidR="00751D01">
              <w:rPr>
                <w:color w:val="22272F"/>
              </w:rPr>
              <w:t>7</w:t>
            </w:r>
            <w:r w:rsidRPr="00761706">
              <w:rPr>
                <w:color w:val="22272F"/>
              </w:rPr>
              <w:t xml:space="preserve"> год</w:t>
            </w:r>
          </w:p>
        </w:tc>
        <w:tc>
          <w:tcPr>
            <w:tcW w:w="3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202</w:t>
            </w:r>
            <w:r w:rsidR="00751D01">
              <w:rPr>
                <w:color w:val="22272F"/>
              </w:rPr>
              <w:t>8</w:t>
            </w:r>
            <w:r w:rsidRPr="00761706">
              <w:rPr>
                <w:color w:val="22272F"/>
              </w:rPr>
              <w:t xml:space="preserve"> год</w:t>
            </w:r>
          </w:p>
        </w:tc>
      </w:tr>
      <w:tr w:rsidR="002D629A" w:rsidRPr="00761706" w:rsidTr="0076170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D629A" w:rsidRPr="00761706" w:rsidRDefault="002D629A" w:rsidP="002D629A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D629A" w:rsidRPr="00761706" w:rsidRDefault="002D629A" w:rsidP="002D629A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средние нормативы объема медицинской помощи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средние нормативы финансовых затрат на единицу объема</w:t>
            </w:r>
          </w:p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медицинской помощи, рублей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средние нормативы объема медицинской помощи</w:t>
            </w:r>
          </w:p>
        </w:tc>
        <w:tc>
          <w:tcPr>
            <w:tcW w:w="1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средние нормативы финансовых затрат на единицу объема</w:t>
            </w:r>
          </w:p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медицинской помощи, рублей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средние нормативы объема медицинской помощи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средние нормативы финансовых затрат на единицу объема</w:t>
            </w:r>
          </w:p>
          <w:p w:rsidR="002D629A" w:rsidRPr="00761706" w:rsidRDefault="002D629A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медицинской помощи, рублей</w:t>
            </w:r>
          </w:p>
        </w:tc>
      </w:tr>
      <w:tr w:rsidR="00761706" w:rsidRPr="00761706" w:rsidTr="008C296E">
        <w:trPr>
          <w:trHeight w:val="353"/>
        </w:trPr>
        <w:tc>
          <w:tcPr>
            <w:tcW w:w="150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61706" w:rsidRPr="00761706" w:rsidRDefault="00761706" w:rsidP="002D629A">
            <w:pPr>
              <w:pStyle w:val="s3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II. В рамках базовой программы обязательного медицинского страхования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вызовов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0,289138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7 620,00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0,287231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8 173,97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06583F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0,285579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06583F" w:rsidP="00751D01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8 723,47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 Первичная медико-санитарная помощь, за исключением медицинской реабилитации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  <w:r w:rsidRPr="00761706">
              <w:rPr>
                <w:color w:val="22272F"/>
              </w:rPr>
              <w:t> 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 В амбулаторных условиях, в том числе: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  <w:r w:rsidRPr="00761706">
              <w:rPr>
                <w:color w:val="22272F"/>
              </w:rPr>
              <w:t> 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751D01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2.1.1. посещения в рамках проведения </w:t>
            </w:r>
            <w:proofErr w:type="spellStart"/>
            <w:proofErr w:type="gramStart"/>
            <w:r w:rsidRPr="00761706">
              <w:rPr>
                <w:color w:val="22272F"/>
              </w:rPr>
              <w:t>профилактиче</w:t>
            </w:r>
            <w:r w:rsidR="00491D19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ских</w:t>
            </w:r>
            <w:proofErr w:type="spellEnd"/>
            <w:proofErr w:type="gramEnd"/>
            <w:r w:rsidRPr="00761706">
              <w:rPr>
                <w:color w:val="22272F"/>
              </w:rPr>
              <w:t xml:space="preserve"> медицинских осмотров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0,260168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3 900,98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0,260168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4 179,91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0,260168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4 456,75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491D1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2.1.2. посещения в рамках проведения диспансеризации</w:t>
            </w:r>
            <w:r w:rsidR="00491D19">
              <w:rPr>
                <w:color w:val="22272F"/>
              </w:rPr>
              <w:t xml:space="preserve"> </w:t>
            </w:r>
            <w:r w:rsidRPr="00761706">
              <w:rPr>
                <w:color w:val="22272F"/>
              </w:rPr>
              <w:t>- всего, в том числе: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0,439948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4 665,76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0,439948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4 999,52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0,439948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5 330,74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2.1.2.1. для проведения углубленной диспансеризации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0,050758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3 510,30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0,050758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3 761,29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0,050758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4 010,49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491D19" w:rsidP="00491D1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2.1.3. Диспансеризация по</w:t>
            </w:r>
            <w:r w:rsidR="00751D01" w:rsidRPr="00761706">
              <w:rPr>
                <w:color w:val="22272F"/>
              </w:rPr>
              <w:t xml:space="preserve"> оценк</w:t>
            </w:r>
            <w:r>
              <w:rPr>
                <w:color w:val="22272F"/>
              </w:rPr>
              <w:t>е</w:t>
            </w:r>
            <w:r w:rsidR="00751D01" w:rsidRPr="00761706">
              <w:rPr>
                <w:color w:val="22272F"/>
              </w:rPr>
              <w:t xml:space="preserve"> репродуктивного здоровья женщин и мужчин</w:t>
            </w:r>
            <w:r>
              <w:rPr>
                <w:color w:val="22272F"/>
              </w:rPr>
              <w:t>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0,145709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2 890,14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0,158198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3 096,76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61400" w:rsidRPr="00761706" w:rsidRDefault="00B61400" w:rsidP="00B6140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0,170688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3 301,89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женщины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0,074587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4 563,87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0,080980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4 890,31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0,087373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5 214,21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мужчина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0,071122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1 134,84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0,077218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1 215,97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0,083314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1 296,49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2.1.4. посещения с иными целями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2,618238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704,68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2,618238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759,99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2,618238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814,77</w:t>
            </w:r>
          </w:p>
        </w:tc>
      </w:tr>
      <w:tr w:rsidR="00751D01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2.1.5. п</w:t>
            </w:r>
            <w:r w:rsidR="00751D01" w:rsidRPr="00761706">
              <w:rPr>
                <w:color w:val="22272F"/>
              </w:rPr>
              <w:t>осещения по неотложной помощи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0,54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1 569,75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0,54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1 681,95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0,54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1 793,40</w:t>
            </w:r>
          </w:p>
        </w:tc>
      </w:tr>
      <w:tr w:rsidR="00751D01" w:rsidRPr="00761706" w:rsidTr="00761706">
        <w:trPr>
          <w:trHeight w:val="780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F444FE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2.1.6. </w:t>
            </w:r>
            <w:r w:rsidR="00F444FE">
              <w:rPr>
                <w:color w:val="22272F"/>
              </w:rPr>
              <w:t>о</w:t>
            </w:r>
            <w:r w:rsidRPr="00761706">
              <w:rPr>
                <w:color w:val="22272F"/>
              </w:rPr>
              <w:t>бращения в связи с заболеваниями - всего, из них: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обращений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1,335969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751D01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3 309,93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1,335969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3 569,31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1,335969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3 826,50</w:t>
            </w:r>
          </w:p>
        </w:tc>
      </w:tr>
      <w:tr w:rsidR="00751D01" w:rsidRPr="00761706" w:rsidTr="00761706">
        <w:trPr>
          <w:trHeight w:val="780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 xml:space="preserve">2.1.6.1. консультация с применением </w:t>
            </w:r>
            <w:proofErr w:type="spellStart"/>
            <w:proofErr w:type="gramStart"/>
            <w:r>
              <w:rPr>
                <w:color w:val="22272F"/>
              </w:rPr>
              <w:t>телемеди-цинских</w:t>
            </w:r>
            <w:proofErr w:type="spellEnd"/>
            <w:proofErr w:type="gramEnd"/>
            <w:r>
              <w:rPr>
                <w:color w:val="22272F"/>
              </w:rPr>
              <w:t xml:space="preserve"> технологий при дистанционном взаимодействии медицинских работников между собой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консультаций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0,080667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567,57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0,080667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608,21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0,080667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51D01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648,55</w:t>
            </w:r>
          </w:p>
        </w:tc>
      </w:tr>
      <w:tr w:rsidR="00491D19" w:rsidRPr="00761706" w:rsidTr="00491D19">
        <w:trPr>
          <w:trHeight w:val="262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491D19" w:rsidRPr="00761706" w:rsidTr="00491D19">
        <w:trPr>
          <w:trHeight w:val="235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491D1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консультаций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0,030555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502,43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0,030555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538,44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0,030555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574,14</w:t>
            </w:r>
          </w:p>
        </w:tc>
      </w:tr>
      <w:tr w:rsidR="00491D19" w:rsidRPr="00761706" w:rsidTr="00491D19">
        <w:trPr>
          <w:trHeight w:val="1527"/>
        </w:trPr>
        <w:tc>
          <w:tcPr>
            <w:tcW w:w="2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 проведение отдельных диагностических (лабораторных) исследований</w:t>
            </w:r>
            <w:r>
              <w:rPr>
                <w:color w:val="22272F"/>
              </w:rPr>
              <w:t xml:space="preserve"> (медицинских услуг)</w:t>
            </w:r>
            <w:r w:rsidRPr="00761706">
              <w:rPr>
                <w:color w:val="22272F"/>
              </w:rPr>
              <w:t>:</w:t>
            </w:r>
          </w:p>
        </w:tc>
        <w:tc>
          <w:tcPr>
            <w:tcW w:w="17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0,274512</w:t>
            </w:r>
          </w:p>
        </w:tc>
        <w:tc>
          <w:tcPr>
            <w:tcW w:w="18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3 441,73</w:t>
            </w:r>
          </w:p>
        </w:tc>
        <w:tc>
          <w:tcPr>
            <w:tcW w:w="16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F444FE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0,274786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411508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3 678,08</w:t>
            </w:r>
          </w:p>
        </w:tc>
        <w:tc>
          <w:tcPr>
            <w:tcW w:w="183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0,275063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3 929,07</w:t>
            </w:r>
          </w:p>
        </w:tc>
      </w:tr>
      <w:tr w:rsidR="00491D19" w:rsidRPr="00761706" w:rsidTr="00491D19">
        <w:trPr>
          <w:trHeight w:val="686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2.1.7.1. компьютерная томография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0,057732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5 137,72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0,057732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5 505,24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0,057732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5 869,93</w:t>
            </w:r>
          </w:p>
        </w:tc>
      </w:tr>
      <w:tr w:rsidR="00491D19" w:rsidRPr="00761706" w:rsidTr="00491D19">
        <w:trPr>
          <w:trHeight w:val="666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2.1.7.2. магнитно-резонансная томография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0,022033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7 015,08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0,022033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7 516,76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0,022033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8 014,71</w:t>
            </w:r>
          </w:p>
        </w:tc>
      </w:tr>
      <w:tr w:rsidR="00491D19" w:rsidRPr="00761706" w:rsidTr="00491D19">
        <w:trPr>
          <w:trHeight w:val="1058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2.1.7.3. ультразвуковое исследование </w:t>
            </w:r>
            <w:proofErr w:type="gramStart"/>
            <w:r w:rsidRPr="00761706">
              <w:rPr>
                <w:color w:val="22272F"/>
              </w:rPr>
              <w:t>сердечно-сосудистой</w:t>
            </w:r>
            <w:proofErr w:type="gramEnd"/>
            <w:r w:rsidRPr="00761706">
              <w:rPr>
                <w:color w:val="22272F"/>
              </w:rPr>
              <w:t xml:space="preserve"> системы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0,122408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1 108,25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0,122408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1 187,58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0,122408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1 266,31</w:t>
            </w:r>
          </w:p>
        </w:tc>
      </w:tr>
      <w:tr w:rsidR="00491D19" w:rsidRPr="00761706" w:rsidTr="00491D19">
        <w:trPr>
          <w:trHeight w:val="900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2.1.7.4. эндоскопическое диагностическое исследование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0,035370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2 032,14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0,035370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41150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2 177,51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0,035370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2 321,68</w:t>
            </w:r>
          </w:p>
        </w:tc>
      </w:tr>
      <w:tr w:rsidR="00491D19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2.1.7.5. молекулярно-генетическое исследование с целью диагностики онкологических заболеваний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0,001492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15 975,64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0,001492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17 118,25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0,001492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18 252,20</w:t>
            </w:r>
          </w:p>
        </w:tc>
      </w:tr>
      <w:tr w:rsidR="00491D19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491D19" w:rsidRPr="00761706" w:rsidTr="00B02A2F">
        <w:trPr>
          <w:trHeight w:val="2209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B02A2F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2.1.7.6. патолого-</w:t>
            </w:r>
            <w:proofErr w:type="spellStart"/>
            <w:r w:rsidRPr="00761706">
              <w:rPr>
                <w:color w:val="22272F"/>
              </w:rPr>
              <w:t>анатомиче</w:t>
            </w:r>
            <w:proofErr w:type="spellEnd"/>
            <w:r w:rsidR="00B02A2F">
              <w:rPr>
                <w:color w:val="22272F"/>
              </w:rPr>
              <w:t>-</w:t>
            </w:r>
            <w:proofErr w:type="spellStart"/>
            <w:r w:rsidRPr="00761706">
              <w:rPr>
                <w:color w:val="22272F"/>
              </w:rPr>
              <w:t>ское</w:t>
            </w:r>
            <w:proofErr w:type="spellEnd"/>
            <w:r w:rsidRPr="00761706">
              <w:rPr>
                <w:color w:val="22272F"/>
              </w:rPr>
              <w:t xml:space="preserve"> исследование биопсий</w:t>
            </w:r>
            <w:r w:rsidR="00B02A2F">
              <w:rPr>
                <w:color w:val="22272F"/>
              </w:rPr>
              <w:t>-</w:t>
            </w:r>
            <w:proofErr w:type="spellStart"/>
            <w:r w:rsidRPr="00761706">
              <w:rPr>
                <w:color w:val="22272F"/>
              </w:rPr>
              <w:t>ного</w:t>
            </w:r>
            <w:proofErr w:type="spellEnd"/>
            <w:r w:rsidRPr="00761706">
              <w:rPr>
                <w:color w:val="22272F"/>
              </w:rPr>
              <w:t xml:space="preserve"> (операционного) мате</w:t>
            </w:r>
            <w:r w:rsidR="00B02A2F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 xml:space="preserve">риала с целью диагностики </w:t>
            </w:r>
            <w:proofErr w:type="gramStart"/>
            <w:r w:rsidRPr="00761706">
              <w:rPr>
                <w:color w:val="22272F"/>
              </w:rPr>
              <w:t>онкологических</w:t>
            </w:r>
            <w:proofErr w:type="gramEnd"/>
            <w:r w:rsidRPr="00761706">
              <w:rPr>
                <w:color w:val="22272F"/>
              </w:rPr>
              <w:t xml:space="preserve"> </w:t>
            </w:r>
            <w:proofErr w:type="spellStart"/>
            <w:r w:rsidRPr="00761706">
              <w:rPr>
                <w:color w:val="22272F"/>
              </w:rPr>
              <w:t>заболева</w:t>
            </w:r>
            <w:r w:rsidR="00B02A2F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ний</w:t>
            </w:r>
            <w:proofErr w:type="spellEnd"/>
            <w:r w:rsidRPr="00761706">
              <w:rPr>
                <w:color w:val="22272F"/>
              </w:rPr>
              <w:t xml:space="preserve"> и подбора </w:t>
            </w:r>
            <w:proofErr w:type="spellStart"/>
            <w:r w:rsidRPr="00761706">
              <w:rPr>
                <w:color w:val="22272F"/>
              </w:rPr>
              <w:t>противоопу</w:t>
            </w:r>
            <w:r w:rsidR="00B02A2F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холевой</w:t>
            </w:r>
            <w:proofErr w:type="spellEnd"/>
            <w:r w:rsidRPr="00761706">
              <w:rPr>
                <w:color w:val="22272F"/>
              </w:rPr>
              <w:t xml:space="preserve"> лекарственной терапии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0,027103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3 939,83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0,027103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4 221,60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0,027103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4 501,27</w:t>
            </w:r>
          </w:p>
        </w:tc>
      </w:tr>
      <w:tr w:rsidR="00491D19" w:rsidRPr="00761706" w:rsidTr="00E87CF5">
        <w:trPr>
          <w:trHeight w:val="245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B540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2.1.7.7. ПЭТ/КТ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0,002081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52 909,11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0,002141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55 472,52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0,002203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58 080,30</w:t>
            </w:r>
          </w:p>
        </w:tc>
      </w:tr>
      <w:tr w:rsidR="00491D19" w:rsidRPr="00761706" w:rsidTr="00732038">
        <w:trPr>
          <w:trHeight w:val="32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2.1.7.8. ОФЭКТ/КТ</w:t>
            </w:r>
            <w:r w:rsidR="00E87CF5">
              <w:rPr>
                <w:color w:val="22272F"/>
              </w:rPr>
              <w:t>/</w:t>
            </w:r>
            <w:proofErr w:type="spellStart"/>
            <w:r w:rsidR="00E87CF5">
              <w:rPr>
                <w:color w:val="22272F"/>
              </w:rPr>
              <w:t>сцинти</w:t>
            </w:r>
            <w:proofErr w:type="spellEnd"/>
            <w:r w:rsidR="00E87CF5">
              <w:rPr>
                <w:color w:val="22272F"/>
              </w:rPr>
              <w:t>-графия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0,003783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7 260,24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0,003997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41150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7 779,56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0,004212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8 294,84</w:t>
            </w:r>
          </w:p>
        </w:tc>
      </w:tr>
      <w:tr w:rsidR="00E87CF5" w:rsidRPr="00761706" w:rsidTr="00732038">
        <w:trPr>
          <w:trHeight w:val="32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E87CF5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 xml:space="preserve">2.1.7.9. </w:t>
            </w:r>
            <w:proofErr w:type="spellStart"/>
            <w:r>
              <w:rPr>
                <w:color w:val="22272F"/>
              </w:rPr>
              <w:t>неинвазивное</w:t>
            </w:r>
            <w:proofErr w:type="spellEnd"/>
            <w:r>
              <w:rPr>
                <w:color w:val="22272F"/>
              </w:rPr>
              <w:t xml:space="preserve"> </w:t>
            </w:r>
            <w:proofErr w:type="spellStart"/>
            <w:r>
              <w:rPr>
                <w:color w:val="22272F"/>
              </w:rPr>
              <w:t>прена</w:t>
            </w:r>
            <w:r w:rsidR="00B02A2F">
              <w:rPr>
                <w:color w:val="22272F"/>
              </w:rPr>
              <w:t>-</w:t>
            </w:r>
            <w:r>
              <w:rPr>
                <w:color w:val="22272F"/>
              </w:rPr>
              <w:t>тальное</w:t>
            </w:r>
            <w:proofErr w:type="spellEnd"/>
            <w:r>
              <w:rPr>
                <w:color w:val="22272F"/>
              </w:rPr>
              <w:t xml:space="preserve"> тестирование (</w:t>
            </w:r>
            <w:proofErr w:type="spellStart"/>
            <w:proofErr w:type="gramStart"/>
            <w:r>
              <w:rPr>
                <w:color w:val="22272F"/>
              </w:rPr>
              <w:t>опре</w:t>
            </w:r>
            <w:proofErr w:type="spellEnd"/>
            <w:r w:rsidR="00B02A2F">
              <w:rPr>
                <w:color w:val="22272F"/>
              </w:rPr>
              <w:t>-</w:t>
            </w:r>
            <w:r>
              <w:rPr>
                <w:color w:val="22272F"/>
              </w:rPr>
              <w:t>деление</w:t>
            </w:r>
            <w:proofErr w:type="gramEnd"/>
            <w:r>
              <w:rPr>
                <w:color w:val="22272F"/>
              </w:rPr>
              <w:t xml:space="preserve"> внеклеточной ДНК плода по крови матери)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0,000647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21 678,69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0,000647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444FE" w:rsidRPr="00761706" w:rsidRDefault="00F444FE" w:rsidP="00F444FE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23 229,16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0,000647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B6140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24 767,83</w:t>
            </w:r>
          </w:p>
        </w:tc>
      </w:tr>
      <w:tr w:rsidR="00E87CF5" w:rsidRPr="00761706" w:rsidTr="00732038">
        <w:trPr>
          <w:trHeight w:val="32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E87CF5" w:rsidRDefault="00E87CF5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2.1.7.10. определение РНК-вируса гепатита</w:t>
            </w:r>
            <w:proofErr w:type="gramStart"/>
            <w:r>
              <w:rPr>
                <w:color w:val="22272F"/>
              </w:rPr>
              <w:t xml:space="preserve"> С</w:t>
            </w:r>
            <w:proofErr w:type="gramEnd"/>
            <w:r>
              <w:rPr>
                <w:color w:val="22272F"/>
              </w:rPr>
              <w:t xml:space="preserve"> (</w:t>
            </w:r>
            <w:r>
              <w:rPr>
                <w:color w:val="22272F"/>
                <w:lang w:val="en-US"/>
              </w:rPr>
              <w:t>Hepatitis</w:t>
            </w:r>
            <w:r w:rsidRPr="00E87CF5">
              <w:rPr>
                <w:color w:val="22272F"/>
              </w:rPr>
              <w:t xml:space="preserve"> </w:t>
            </w:r>
            <w:r>
              <w:rPr>
                <w:color w:val="22272F"/>
                <w:lang w:val="en-US"/>
              </w:rPr>
              <w:t>C</w:t>
            </w:r>
            <w:r w:rsidRPr="00E87CF5">
              <w:rPr>
                <w:color w:val="22272F"/>
              </w:rPr>
              <w:t xml:space="preserve"> </w:t>
            </w:r>
            <w:r>
              <w:rPr>
                <w:color w:val="22272F"/>
                <w:lang w:val="en-US"/>
              </w:rPr>
              <w:t>virus</w:t>
            </w:r>
            <w:r w:rsidRPr="00E87CF5">
              <w:rPr>
                <w:color w:val="22272F"/>
              </w:rPr>
              <w:t>)</w:t>
            </w:r>
            <w:r>
              <w:rPr>
                <w:color w:val="22272F"/>
              </w:rPr>
              <w:t xml:space="preserve"> в крови методом </w:t>
            </w:r>
            <w:proofErr w:type="spellStart"/>
            <w:r>
              <w:rPr>
                <w:color w:val="22272F"/>
              </w:rPr>
              <w:t>по</w:t>
            </w:r>
            <w:r w:rsidR="00B02A2F">
              <w:rPr>
                <w:color w:val="22272F"/>
              </w:rPr>
              <w:t>-</w:t>
            </w:r>
            <w:r>
              <w:rPr>
                <w:color w:val="22272F"/>
              </w:rPr>
              <w:t>лимеразной</w:t>
            </w:r>
            <w:proofErr w:type="spellEnd"/>
            <w:r>
              <w:rPr>
                <w:color w:val="22272F"/>
              </w:rPr>
              <w:t xml:space="preserve"> цепной реакции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0,001241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1 646,84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0,001241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F444FE" w:rsidP="0041150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1 764,56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0,001241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1 881,39</w:t>
            </w:r>
          </w:p>
        </w:tc>
      </w:tr>
      <w:tr w:rsidR="00E87CF5" w:rsidRPr="00761706" w:rsidTr="00732038">
        <w:trPr>
          <w:trHeight w:val="32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E87CF5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2.1.7.11. лабораторная диагностика для пациентов с хроническим вирусным гепатитом</w:t>
            </w:r>
            <w:proofErr w:type="gramStart"/>
            <w:r>
              <w:rPr>
                <w:color w:val="22272F"/>
              </w:rPr>
              <w:t xml:space="preserve"> С</w:t>
            </w:r>
            <w:proofErr w:type="gramEnd"/>
            <w:r>
              <w:rPr>
                <w:color w:val="22272F"/>
              </w:rPr>
              <w:t xml:space="preserve"> (оценка стадии фиброза, определение генотипа вируса гепатита С)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исследований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E87CF5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0,000622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2 919,57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0,000622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F444FE" w:rsidP="0041150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3 128,29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0,000622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87CF5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3 335,50</w:t>
            </w:r>
          </w:p>
        </w:tc>
      </w:tr>
      <w:tr w:rsidR="00491D19" w:rsidRPr="00761706" w:rsidTr="00761706">
        <w:trPr>
          <w:trHeight w:val="940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B02A2F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 w:rsidR="00B02A2F">
              <w:rPr>
                <w:color w:val="22272F"/>
              </w:rPr>
              <w:t>8</w:t>
            </w:r>
            <w:r w:rsidRPr="00761706">
              <w:rPr>
                <w:color w:val="22272F"/>
              </w:rPr>
              <w:t xml:space="preserve">. школа для больных с </w:t>
            </w:r>
            <w:proofErr w:type="gramStart"/>
            <w:r w:rsidRPr="00761706">
              <w:rPr>
                <w:color w:val="22272F"/>
              </w:rPr>
              <w:t>хроническими</w:t>
            </w:r>
            <w:proofErr w:type="gramEnd"/>
            <w:r w:rsidRPr="00761706">
              <w:rPr>
                <w:color w:val="22272F"/>
              </w:rPr>
              <w:t xml:space="preserve"> </w:t>
            </w:r>
            <w:proofErr w:type="spellStart"/>
            <w:r w:rsidRPr="00761706">
              <w:rPr>
                <w:color w:val="22272F"/>
              </w:rPr>
              <w:t>заболева</w:t>
            </w:r>
            <w:r w:rsidR="00B02A2F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ниями</w:t>
            </w:r>
            <w:proofErr w:type="spellEnd"/>
            <w:r w:rsidRPr="00761706">
              <w:rPr>
                <w:color w:val="22272F"/>
              </w:rPr>
              <w:t>,</w:t>
            </w:r>
            <w:r w:rsidR="00B02A2F">
              <w:rPr>
                <w:color w:val="22272F"/>
              </w:rPr>
              <w:t xml:space="preserve"> школа для </w:t>
            </w:r>
            <w:proofErr w:type="spellStart"/>
            <w:r w:rsidR="00B02A2F">
              <w:rPr>
                <w:color w:val="22272F"/>
              </w:rPr>
              <w:t>береме-нных</w:t>
            </w:r>
            <w:proofErr w:type="spellEnd"/>
            <w:r w:rsidR="00B02A2F">
              <w:rPr>
                <w:color w:val="22272F"/>
              </w:rPr>
              <w:t xml:space="preserve"> и по вопросам груд-</w:t>
            </w:r>
            <w:proofErr w:type="spellStart"/>
            <w:r w:rsidR="00B02A2F">
              <w:rPr>
                <w:color w:val="22272F"/>
              </w:rPr>
              <w:t>ного</w:t>
            </w:r>
            <w:proofErr w:type="spellEnd"/>
            <w:r w:rsidR="00B02A2F">
              <w:rPr>
                <w:color w:val="22272F"/>
              </w:rPr>
              <w:t xml:space="preserve"> вскармливания</w:t>
            </w:r>
            <w:r w:rsidRPr="00761706">
              <w:rPr>
                <w:color w:val="22272F"/>
              </w:rPr>
              <w:t xml:space="preserve"> в том числе: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491D1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0,2102770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1 435,44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0,2102770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1 538,07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0,2102770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91D19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1 639,96</w:t>
            </w:r>
          </w:p>
        </w:tc>
      </w:tr>
      <w:tr w:rsidR="00B02A2F" w:rsidRPr="00761706" w:rsidTr="00B02A2F">
        <w:trPr>
          <w:trHeight w:val="262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B02A2F" w:rsidRPr="00761706" w:rsidTr="00761706">
        <w:trPr>
          <w:trHeight w:val="67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B02A2F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>
              <w:rPr>
                <w:color w:val="22272F"/>
              </w:rPr>
              <w:t>8</w:t>
            </w:r>
            <w:r w:rsidRPr="00761706">
              <w:rPr>
                <w:color w:val="22272F"/>
              </w:rPr>
              <w:t>.1. школа сахарного диабета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0,005620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2 113,71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0,005620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2 264,90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0,005620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2 414,90</w:t>
            </w:r>
          </w:p>
        </w:tc>
      </w:tr>
      <w:tr w:rsidR="00B02A2F" w:rsidRPr="00761706" w:rsidTr="00157360">
        <w:trPr>
          <w:trHeight w:val="1070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B02A2F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>
              <w:rPr>
                <w:color w:val="22272F"/>
              </w:rPr>
              <w:t>9</w:t>
            </w:r>
            <w:r w:rsidRPr="00761706">
              <w:rPr>
                <w:color w:val="22272F"/>
              </w:rPr>
              <w:t>. диспансерное наблюдение, в том числе по поводу: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0,275509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4 651,57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0,275509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4 984,13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0,275509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5 314,31</w:t>
            </w:r>
          </w:p>
        </w:tc>
      </w:tr>
      <w:tr w:rsidR="00B02A2F" w:rsidRPr="00761706" w:rsidTr="00157360">
        <w:trPr>
          <w:trHeight w:val="802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D11CA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 w:rsidR="00D11CA9">
              <w:rPr>
                <w:color w:val="22272F"/>
              </w:rPr>
              <w:t>9</w:t>
            </w:r>
            <w:r w:rsidRPr="00761706">
              <w:rPr>
                <w:color w:val="22272F"/>
              </w:rPr>
              <w:t>.1. онкологических заболеваний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11CA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0,045050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11CA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6 471,56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0,045050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6 934,40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0,045050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7 393,66</w:t>
            </w:r>
          </w:p>
        </w:tc>
      </w:tr>
      <w:tr w:rsidR="00B02A2F" w:rsidRPr="00761706" w:rsidTr="00157360">
        <w:trPr>
          <w:trHeight w:val="668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D11CA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 w:rsidR="00D11CA9">
              <w:rPr>
                <w:color w:val="22272F"/>
              </w:rPr>
              <w:t>9</w:t>
            </w:r>
            <w:r w:rsidRPr="00761706">
              <w:rPr>
                <w:color w:val="22272F"/>
              </w:rPr>
              <w:t>.2. сахарного диабета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11CA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0,059800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11CA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2 813,35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0,059800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3 014,59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0,059800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3 215,42</w:t>
            </w:r>
          </w:p>
        </w:tc>
      </w:tr>
      <w:tr w:rsidR="00B02A2F" w:rsidRPr="00761706" w:rsidTr="00157360">
        <w:trPr>
          <w:trHeight w:val="965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D11CA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 w:rsidR="00D11CA9">
              <w:rPr>
                <w:color w:val="22272F"/>
              </w:rPr>
              <w:t>9</w:t>
            </w:r>
            <w:r w:rsidRPr="00761706">
              <w:rPr>
                <w:color w:val="22272F"/>
              </w:rPr>
              <w:t>.3. болезней системы кровообращения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11CA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0,138983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11CA9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5 498,97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0,138983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5 892,19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0,138983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6 282,42</w:t>
            </w:r>
          </w:p>
        </w:tc>
      </w:tr>
      <w:tr w:rsidR="00D11CA9" w:rsidRPr="00761706" w:rsidTr="00157360">
        <w:trPr>
          <w:trHeight w:val="1386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Pr="00761706" w:rsidRDefault="00D11CA9" w:rsidP="00D11CA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2.1.10. дистанци</w:t>
            </w:r>
            <w:r w:rsidR="00F20457">
              <w:rPr>
                <w:color w:val="22272F"/>
              </w:rPr>
              <w:t>онное наблюдение за состоянием здоровья пациентов, в том числе: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Pr="00761706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0,018057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1 655,95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0,040988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1 913,66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0,042831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11CA9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2 093,99</w:t>
            </w:r>
          </w:p>
        </w:tc>
      </w:tr>
      <w:tr w:rsidR="00F20457" w:rsidRPr="00761706" w:rsidTr="00157360">
        <w:trPr>
          <w:trHeight w:val="668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Default="00F20457" w:rsidP="00D11CA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2.1.10.1. пациентов с сахарным диабетом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0,000970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5 455,64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0,001293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5 794,63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0,001940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6 183,37</w:t>
            </w:r>
          </w:p>
        </w:tc>
      </w:tr>
      <w:tr w:rsidR="00F20457" w:rsidRPr="00761706" w:rsidTr="00157360">
        <w:trPr>
          <w:trHeight w:val="806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Default="00F20457" w:rsidP="00D11CA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>
              <w:rPr>
                <w:color w:val="22272F"/>
              </w:rPr>
              <w:t>2.1.10.2. пациентов с артериальной гипертензией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0,017087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1 440,22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0,039695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1 787,27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0,040891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20457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1 899,92</w:t>
            </w:r>
          </w:p>
        </w:tc>
      </w:tr>
      <w:tr w:rsidR="00B02A2F" w:rsidRPr="00761706" w:rsidTr="00157360">
        <w:trPr>
          <w:trHeight w:val="1385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F20457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2.1.</w:t>
            </w:r>
            <w:r w:rsidR="00D11CA9">
              <w:rPr>
                <w:color w:val="22272F"/>
              </w:rPr>
              <w:t>1</w:t>
            </w:r>
            <w:r w:rsidR="00F20457">
              <w:rPr>
                <w:color w:val="22272F"/>
              </w:rPr>
              <w:t>1</w:t>
            </w:r>
            <w:r w:rsidRPr="00761706">
              <w:rPr>
                <w:color w:val="22272F"/>
              </w:rPr>
              <w:t>. посещения с профилактическими целями центров здоровья</w:t>
            </w:r>
            <w:r w:rsidR="00F20457">
              <w:rPr>
                <w:color w:val="22272F"/>
              </w:rPr>
              <w:t>, включая диспансерное наблюдение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0,0328310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20457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4 819,49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0,0328310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F444F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5 164,16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0,00328310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5 506,29</w:t>
            </w:r>
          </w:p>
        </w:tc>
      </w:tr>
      <w:tr w:rsidR="00157360" w:rsidRPr="00761706" w:rsidTr="00157360">
        <w:trPr>
          <w:trHeight w:val="207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B02A2F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157360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3. В условиях дневных стационаров (первичная медико-санитарная помощь, специализированная </w:t>
            </w:r>
            <w:proofErr w:type="gramStart"/>
            <w:r w:rsidRPr="00761706">
              <w:rPr>
                <w:color w:val="22272F"/>
              </w:rPr>
              <w:t>меди</w:t>
            </w:r>
            <w:r w:rsidR="00157360">
              <w:rPr>
                <w:color w:val="22272F"/>
              </w:rPr>
              <w:t>-</w:t>
            </w:r>
            <w:proofErr w:type="spellStart"/>
            <w:r w:rsidRPr="00761706">
              <w:rPr>
                <w:color w:val="22272F"/>
              </w:rPr>
              <w:t>цинская</w:t>
            </w:r>
            <w:proofErr w:type="spellEnd"/>
            <w:proofErr w:type="gramEnd"/>
            <w:r w:rsidRPr="00761706">
              <w:rPr>
                <w:color w:val="22272F"/>
              </w:rPr>
              <w:t xml:space="preserve"> помощь), за </w:t>
            </w:r>
            <w:proofErr w:type="spellStart"/>
            <w:r w:rsidRPr="00761706">
              <w:rPr>
                <w:color w:val="22272F"/>
              </w:rPr>
              <w:t>исклю</w:t>
            </w:r>
            <w:r w:rsidR="00157360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чением</w:t>
            </w:r>
            <w:proofErr w:type="spellEnd"/>
            <w:r w:rsidRPr="00761706">
              <w:rPr>
                <w:color w:val="22272F"/>
              </w:rPr>
              <w:t xml:space="preserve"> медицинской </w:t>
            </w:r>
            <w:proofErr w:type="spellStart"/>
            <w:r w:rsidRPr="00761706">
              <w:rPr>
                <w:color w:val="22272F"/>
              </w:rPr>
              <w:t>реаби</w:t>
            </w:r>
            <w:r w:rsidR="00157360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литации</w:t>
            </w:r>
            <w:proofErr w:type="spellEnd"/>
            <w:r w:rsidRPr="00761706">
              <w:rPr>
                <w:color w:val="22272F"/>
              </w:rPr>
              <w:t xml:space="preserve"> для оказания меди</w:t>
            </w:r>
            <w:r w:rsidR="00157360">
              <w:rPr>
                <w:color w:val="22272F"/>
              </w:rPr>
              <w:t>-</w:t>
            </w:r>
            <w:proofErr w:type="spellStart"/>
            <w:r w:rsidRPr="00761706">
              <w:rPr>
                <w:color w:val="22272F"/>
              </w:rPr>
              <w:t>цинской</w:t>
            </w:r>
            <w:proofErr w:type="spellEnd"/>
            <w:r w:rsidRPr="00761706">
              <w:rPr>
                <w:color w:val="22272F"/>
              </w:rPr>
              <w:t xml:space="preserve"> помощи</w:t>
            </w:r>
            <w:r>
              <w:rPr>
                <w:color w:val="22272F"/>
              </w:rPr>
              <w:t xml:space="preserve"> </w:t>
            </w:r>
            <w:proofErr w:type="spellStart"/>
            <w:r>
              <w:rPr>
                <w:color w:val="22272F"/>
              </w:rPr>
              <w:t>медици</w:t>
            </w:r>
            <w:r w:rsidR="00157360">
              <w:rPr>
                <w:color w:val="22272F"/>
              </w:rPr>
              <w:t>-</w:t>
            </w:r>
            <w:r>
              <w:rPr>
                <w:color w:val="22272F"/>
              </w:rPr>
              <w:t>нскими</w:t>
            </w:r>
            <w:proofErr w:type="spellEnd"/>
            <w:r>
              <w:rPr>
                <w:color w:val="22272F"/>
              </w:rPr>
              <w:t xml:space="preserve"> организа</w:t>
            </w:r>
            <w:r w:rsidRPr="00761706">
              <w:rPr>
                <w:color w:val="22272F"/>
              </w:rPr>
              <w:t>циями (за исключением федеральных медицинских</w:t>
            </w:r>
            <w:r>
              <w:rPr>
                <w:color w:val="22272F"/>
              </w:rPr>
              <w:t xml:space="preserve"> </w:t>
            </w:r>
            <w:r w:rsidRPr="00761706">
              <w:rPr>
                <w:color w:val="22272F"/>
              </w:rPr>
              <w:t>организаций)</w:t>
            </w:r>
            <w:r w:rsidRPr="00761706">
              <w:rPr>
                <w:color w:val="22272F"/>
                <w:vertAlign w:val="superscript"/>
              </w:rPr>
              <w:t> </w:t>
            </w:r>
            <w:r w:rsidR="00157360" w:rsidRPr="00761706">
              <w:rPr>
                <w:color w:val="22272F"/>
              </w:rPr>
              <w:t xml:space="preserve">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лечения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0,069345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48 735,62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0,069345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51 324,43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0,069345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53 937,14</w:t>
            </w:r>
          </w:p>
        </w:tc>
      </w:tr>
      <w:tr w:rsidR="00B02A2F" w:rsidRPr="00761706" w:rsidTr="00761706">
        <w:trPr>
          <w:trHeight w:val="585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732038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3.1. Для оказания </w:t>
            </w:r>
            <w:proofErr w:type="spellStart"/>
            <w:proofErr w:type="gramStart"/>
            <w:r w:rsidRPr="00761706">
              <w:rPr>
                <w:color w:val="22272F"/>
              </w:rPr>
              <w:t>медици</w:t>
            </w:r>
            <w:r w:rsidR="00157360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нской</w:t>
            </w:r>
            <w:proofErr w:type="spellEnd"/>
            <w:proofErr w:type="gramEnd"/>
            <w:r w:rsidRPr="00761706">
              <w:rPr>
                <w:color w:val="22272F"/>
              </w:rPr>
              <w:t xml:space="preserve"> помощи по профилю «о</w:t>
            </w:r>
            <w:r>
              <w:rPr>
                <w:color w:val="22272F"/>
              </w:rPr>
              <w:t>нкология» медицинскими организа</w:t>
            </w:r>
            <w:r w:rsidRPr="00761706">
              <w:rPr>
                <w:color w:val="22272F"/>
              </w:rPr>
              <w:t xml:space="preserve">циями (за </w:t>
            </w:r>
            <w:proofErr w:type="spellStart"/>
            <w:r w:rsidRPr="00761706">
              <w:rPr>
                <w:color w:val="22272F"/>
              </w:rPr>
              <w:t>исключе</w:t>
            </w:r>
            <w:r w:rsidR="00157360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нием</w:t>
            </w:r>
            <w:proofErr w:type="spellEnd"/>
            <w:r w:rsidRPr="00761706">
              <w:rPr>
                <w:color w:val="22272F"/>
              </w:rPr>
              <w:t xml:space="preserve"> федеральных </w:t>
            </w:r>
            <w:proofErr w:type="spellStart"/>
            <w:r w:rsidRPr="00761706">
              <w:rPr>
                <w:color w:val="22272F"/>
              </w:rPr>
              <w:t>медици</w:t>
            </w:r>
            <w:r w:rsidR="00157360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нских</w:t>
            </w:r>
            <w:proofErr w:type="spellEnd"/>
            <w:r w:rsidRPr="00761706">
              <w:rPr>
                <w:color w:val="22272F"/>
              </w:rPr>
              <w:t xml:space="preserve">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лечения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0,014388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119 731,85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0,014388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126 175,47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0,014388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41150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132 671,38</w:t>
            </w:r>
          </w:p>
        </w:tc>
      </w:tr>
      <w:tr w:rsidR="00B02A2F" w:rsidRPr="00761706" w:rsidTr="00761706">
        <w:trPr>
          <w:trHeight w:val="194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411508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3.2. Для оказания </w:t>
            </w:r>
            <w:proofErr w:type="spellStart"/>
            <w:proofErr w:type="gramStart"/>
            <w:r w:rsidRPr="00761706">
              <w:rPr>
                <w:color w:val="22272F"/>
              </w:rPr>
              <w:t>медици</w:t>
            </w:r>
            <w:r w:rsidR="00157360"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нской</w:t>
            </w:r>
            <w:proofErr w:type="spellEnd"/>
            <w:proofErr w:type="gramEnd"/>
            <w:r w:rsidRPr="00761706">
              <w:rPr>
                <w:color w:val="22272F"/>
              </w:rPr>
              <w:t xml:space="preserve"> помощи при экстра</w:t>
            </w:r>
            <w:r w:rsidR="00157360">
              <w:rPr>
                <w:color w:val="22272F"/>
              </w:rPr>
              <w:t>-</w:t>
            </w:r>
            <w:proofErr w:type="spellStart"/>
            <w:r w:rsidRPr="00761706">
              <w:rPr>
                <w:color w:val="22272F"/>
              </w:rPr>
              <w:t>корпо</w:t>
            </w:r>
            <w:r w:rsidR="00157360">
              <w:rPr>
                <w:color w:val="22272F"/>
              </w:rPr>
              <w:t>ральном</w:t>
            </w:r>
            <w:proofErr w:type="spellEnd"/>
            <w:r w:rsidR="00157360">
              <w:rPr>
                <w:color w:val="22272F"/>
              </w:rPr>
              <w:t xml:space="preserve"> </w:t>
            </w:r>
            <w:proofErr w:type="spellStart"/>
            <w:r w:rsidR="00157360">
              <w:rPr>
                <w:color w:val="22272F"/>
              </w:rPr>
              <w:t>оплодотво</w:t>
            </w:r>
            <w:proofErr w:type="spellEnd"/>
            <w:r w:rsidR="00157360">
              <w:rPr>
                <w:color w:val="22272F"/>
              </w:rPr>
              <w:t>-</w:t>
            </w:r>
            <w:r>
              <w:rPr>
                <w:color w:val="22272F"/>
              </w:rPr>
              <w:t>рении медицинс</w:t>
            </w:r>
            <w:r w:rsidRPr="00761706">
              <w:rPr>
                <w:color w:val="22272F"/>
              </w:rPr>
              <w:t xml:space="preserve">кими организациями (за исключением федеральных медицинских организаций)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B02A2F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лечения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157360" w:rsidP="0041150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0,000741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176 049,82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0,000741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184 522,74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0,000741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02A2F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193 147,61</w:t>
            </w:r>
          </w:p>
        </w:tc>
      </w:tr>
      <w:tr w:rsidR="00157360" w:rsidRPr="00761706" w:rsidTr="00761706">
        <w:trPr>
          <w:trHeight w:val="194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3.3. Для оказания </w:t>
            </w:r>
            <w:proofErr w:type="spellStart"/>
            <w:r w:rsidRPr="00761706">
              <w:rPr>
                <w:color w:val="22272F"/>
              </w:rPr>
              <w:t>медици</w:t>
            </w:r>
            <w:r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нской</w:t>
            </w:r>
            <w:proofErr w:type="spellEnd"/>
            <w:r w:rsidRPr="00761706">
              <w:rPr>
                <w:color w:val="22272F"/>
              </w:rPr>
              <w:t xml:space="preserve"> помощи</w:t>
            </w:r>
            <w:r>
              <w:rPr>
                <w:color w:val="22272F"/>
              </w:rPr>
              <w:t xml:space="preserve"> </w:t>
            </w:r>
            <w:r w:rsidRPr="00761706">
              <w:rPr>
                <w:color w:val="22272F"/>
              </w:rPr>
              <w:t>больным с вирусным гепатитом</w:t>
            </w:r>
            <w:proofErr w:type="gramStart"/>
            <w:r w:rsidRPr="00761706">
              <w:rPr>
                <w:color w:val="22272F"/>
              </w:rPr>
              <w:t xml:space="preserve"> С</w:t>
            </w:r>
            <w:proofErr w:type="gramEnd"/>
            <w:r w:rsidRPr="00761706">
              <w:rPr>
                <w:color w:val="22272F"/>
              </w:rPr>
              <w:t xml:space="preserve"> </w:t>
            </w:r>
            <w:proofErr w:type="spellStart"/>
            <w:r w:rsidRPr="00761706">
              <w:rPr>
                <w:color w:val="22272F"/>
              </w:rPr>
              <w:t>ме</w:t>
            </w:r>
            <w:r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дицин</w:t>
            </w:r>
            <w:r>
              <w:rPr>
                <w:color w:val="22272F"/>
              </w:rPr>
              <w:t>скими</w:t>
            </w:r>
            <w:proofErr w:type="spellEnd"/>
            <w:r>
              <w:rPr>
                <w:color w:val="22272F"/>
              </w:rPr>
              <w:t xml:space="preserve"> организациями (за исключе</w:t>
            </w:r>
            <w:r w:rsidRPr="00761706">
              <w:rPr>
                <w:color w:val="22272F"/>
              </w:rPr>
              <w:t xml:space="preserve">нием </w:t>
            </w:r>
            <w:proofErr w:type="spellStart"/>
            <w:r w:rsidRPr="00761706">
              <w:rPr>
                <w:color w:val="22272F"/>
              </w:rPr>
              <w:t>федера</w:t>
            </w:r>
            <w:r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льных</w:t>
            </w:r>
            <w:proofErr w:type="spellEnd"/>
            <w:r w:rsidRPr="00761706">
              <w:rPr>
                <w:color w:val="22272F"/>
              </w:rPr>
              <w:t xml:space="preserve"> медицинских </w:t>
            </w:r>
            <w:proofErr w:type="spellStart"/>
            <w:r w:rsidRPr="00761706">
              <w:rPr>
                <w:color w:val="22272F"/>
              </w:rPr>
              <w:t>органи</w:t>
            </w:r>
            <w:r>
              <w:rPr>
                <w:color w:val="22272F"/>
              </w:rPr>
              <w:t>-</w:t>
            </w:r>
            <w:r w:rsidRPr="00761706">
              <w:rPr>
                <w:color w:val="22272F"/>
              </w:rPr>
              <w:t>заций</w:t>
            </w:r>
            <w:proofErr w:type="spellEnd"/>
            <w:r w:rsidRPr="00761706">
              <w:rPr>
                <w:color w:val="22272F"/>
              </w:rPr>
              <w:t>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лечения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0,001288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93 833,51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0,001288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97 588,98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0,001288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157360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101 491,01</w:t>
            </w:r>
          </w:p>
        </w:tc>
      </w:tr>
      <w:tr w:rsidR="00157360" w:rsidRPr="00761706" w:rsidTr="00157360">
        <w:trPr>
          <w:trHeight w:val="262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157360" w:rsidRPr="00761706" w:rsidTr="00761706">
        <w:trPr>
          <w:trHeight w:val="2677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4. Специализированная, в том числе высокотехнологичная, медицинская помощь, за исключением медицинской реабилитации для оказания медицинской помощи медицинскими организациями (за исключением федеральных медицинских организаций)</w:t>
            </w:r>
            <w:r w:rsidRPr="00761706">
              <w:rPr>
                <w:color w:val="22272F"/>
                <w:vertAlign w:val="superscript"/>
              </w:rPr>
              <w:t> 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случай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0,176524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83 290,05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0,176524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F289E" w:rsidRPr="00761706" w:rsidRDefault="00DF289E" w:rsidP="00DF289E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90 566,43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0,176524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2D629A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97 869,25</w:t>
            </w:r>
          </w:p>
        </w:tc>
      </w:tr>
      <w:tr w:rsidR="00157360" w:rsidRPr="00761706" w:rsidTr="00761706">
        <w:trPr>
          <w:trHeight w:val="164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761706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4.1. для оказания медицинской помощи по профилю «онкология» медицинскими организациями</w:t>
            </w:r>
            <w:r>
              <w:rPr>
                <w:color w:val="22272F"/>
              </w:rPr>
              <w:t xml:space="preserve"> </w:t>
            </w:r>
            <w:r w:rsidRPr="00761706">
              <w:rPr>
                <w:color w:val="22272F"/>
              </w:rPr>
              <w:t>(за исключением федера</w:t>
            </w:r>
            <w:r>
              <w:rPr>
                <w:color w:val="22272F"/>
              </w:rPr>
              <w:t xml:space="preserve">льных медицинских организаций)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0,010265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153 912,18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0,010265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163 965,75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0,010265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500742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173 979,29</w:t>
            </w:r>
          </w:p>
        </w:tc>
      </w:tr>
      <w:tr w:rsidR="00157360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B5409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4.2. </w:t>
            </w:r>
            <w:proofErr w:type="spellStart"/>
            <w:r w:rsidRPr="00761706">
              <w:rPr>
                <w:color w:val="22272F"/>
              </w:rPr>
              <w:t>стентирование</w:t>
            </w:r>
            <w:proofErr w:type="spellEnd"/>
            <w:r w:rsidRPr="00761706">
              <w:rPr>
                <w:color w:val="22272F"/>
              </w:rPr>
              <w:t xml:space="preserve"> коронарных артерий медицинскими организациями 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B5409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0,002327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250 863,52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0,002327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263 365,19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0,002327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5A7156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276 032,49</w:t>
            </w:r>
          </w:p>
        </w:tc>
      </w:tr>
      <w:tr w:rsidR="00157360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0,000430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387 534,64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0,000430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404 075,01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0,000430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421 127,52</w:t>
            </w:r>
          </w:p>
        </w:tc>
      </w:tr>
      <w:tr w:rsidR="00157360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157360" w:rsidRPr="00761706" w:rsidTr="00761706">
        <w:trPr>
          <w:trHeight w:val="2267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4.4. </w:t>
            </w:r>
            <w:proofErr w:type="spellStart"/>
            <w:r w:rsidRPr="00761706">
              <w:rPr>
                <w:color w:val="22272F"/>
              </w:rPr>
              <w:t>эндоваскулярная</w:t>
            </w:r>
            <w:proofErr w:type="spellEnd"/>
            <w:r w:rsidRPr="00761706">
              <w:rPr>
                <w:color w:val="22272F"/>
              </w:rPr>
              <w:t xml:space="preserve"> деструкция дополнительных проводящих путей и </w:t>
            </w:r>
            <w:proofErr w:type="spellStart"/>
            <w:r w:rsidRPr="00761706">
              <w:rPr>
                <w:color w:val="22272F"/>
              </w:rPr>
              <w:t>аритмогенных</w:t>
            </w:r>
            <w:proofErr w:type="spellEnd"/>
            <w:r w:rsidRPr="00761706">
              <w:rPr>
                <w:color w:val="22272F"/>
              </w:rPr>
              <w:t xml:space="preserve"> зон сердца медицинскими организациями 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 xml:space="preserve">случаев госпитализации 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0,000189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524 985,77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0,000189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547 998,45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0,000189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571 651,76</w:t>
            </w:r>
          </w:p>
        </w:tc>
      </w:tr>
      <w:tr w:rsidR="00157360" w:rsidRPr="00761706" w:rsidTr="00761706">
        <w:trPr>
          <w:trHeight w:val="2267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656E63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 xml:space="preserve">4.5. оперативные вмешательства на </w:t>
            </w:r>
            <w:proofErr w:type="spellStart"/>
            <w:r w:rsidRPr="00761706">
              <w:rPr>
                <w:color w:val="22272F"/>
              </w:rPr>
              <w:t>брахиоцефальных</w:t>
            </w:r>
            <w:proofErr w:type="spellEnd"/>
            <w:r w:rsidRPr="00761706">
              <w:rPr>
                <w:color w:val="22272F"/>
              </w:rPr>
              <w:t xml:space="preserve"> артериях (</w:t>
            </w:r>
            <w:proofErr w:type="spellStart"/>
            <w:r w:rsidRPr="00761706">
              <w:rPr>
                <w:color w:val="22272F"/>
              </w:rPr>
              <w:t>стентирование</w:t>
            </w:r>
            <w:proofErr w:type="spellEnd"/>
            <w:r w:rsidRPr="00761706">
              <w:rPr>
                <w:color w:val="22272F"/>
              </w:rPr>
              <w:t xml:space="preserve"> или </w:t>
            </w:r>
            <w:proofErr w:type="spellStart"/>
            <w:r w:rsidRPr="00761706">
              <w:rPr>
                <w:color w:val="22272F"/>
              </w:rPr>
              <w:t>эндартерэктомия</w:t>
            </w:r>
            <w:proofErr w:type="spellEnd"/>
            <w:r w:rsidRPr="00761706">
              <w:rPr>
                <w:color w:val="22272F"/>
              </w:rPr>
              <w:t>) медицинскими организациями 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0,000472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315 472,74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0,000472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334 580,10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0,000472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353 687,77</w:t>
            </w:r>
          </w:p>
        </w:tc>
      </w:tr>
      <w:tr w:rsidR="00157360" w:rsidRPr="00761706" w:rsidTr="00157360">
        <w:trPr>
          <w:trHeight w:val="134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656E63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proofErr w:type="gramStart"/>
            <w:r>
              <w:rPr>
                <w:color w:val="22272F"/>
              </w:rPr>
              <w:t xml:space="preserve">4.6. трансплантация почки </w:t>
            </w:r>
            <w:r w:rsidRPr="00761706">
              <w:rPr>
                <w:color w:val="22272F"/>
              </w:rPr>
              <w:t>медицинскими организациями (за исключением федеральных медицинских организаций</w:t>
            </w:r>
            <w:proofErr w:type="gramEnd"/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Default="00157360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0,000025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Default="00157360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1 942 093,03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0,000025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2 046 031,21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0,000025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656E63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2 150 858,02</w:t>
            </w:r>
          </w:p>
        </w:tc>
      </w:tr>
      <w:tr w:rsidR="00157360" w:rsidRPr="00761706" w:rsidTr="009D3D61">
        <w:trPr>
          <w:trHeight w:val="1903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4.</w:t>
            </w:r>
            <w:r>
              <w:rPr>
                <w:color w:val="22272F"/>
              </w:rPr>
              <w:t>7</w:t>
            </w:r>
            <w:r w:rsidRPr="00761706">
              <w:rPr>
                <w:color w:val="22272F"/>
              </w:rPr>
              <w:t>. для оказания высокотехнологичной медицинской помощи медицинскими организациями</w:t>
            </w:r>
            <w:r>
              <w:rPr>
                <w:color w:val="22272F"/>
              </w:rPr>
              <w:t xml:space="preserve"> </w:t>
            </w:r>
            <w:r w:rsidRPr="00761706">
              <w:rPr>
                <w:color w:val="22272F"/>
              </w:rPr>
              <w:t>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8D036E" w:rsidP="00A40578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0,005584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8D036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265 106,22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8D036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0,005584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8D036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288 170,46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8D036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0,005584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8D036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311 512,27</w:t>
            </w:r>
            <w:bookmarkStart w:id="0" w:name="_GoBack"/>
            <w:bookmarkEnd w:id="0"/>
          </w:p>
        </w:tc>
      </w:tr>
      <w:tr w:rsidR="00157360" w:rsidRPr="00761706" w:rsidTr="00873C50">
        <w:trPr>
          <w:trHeight w:val="515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5. Медицинская реабилитация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  <w:r w:rsidRPr="00761706">
              <w:rPr>
                <w:color w:val="22272F"/>
              </w:rPr>
              <w:t> 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empty"/>
              <w:spacing w:before="0" w:beforeAutospacing="0" w:after="0" w:afterAutospacing="0"/>
              <w:jc w:val="both"/>
              <w:rPr>
                <w:color w:val="22272F"/>
              </w:rPr>
            </w:pPr>
          </w:p>
        </w:tc>
      </w:tr>
      <w:tr w:rsidR="00157360" w:rsidRPr="00761706" w:rsidTr="00157360">
        <w:trPr>
          <w:trHeight w:val="262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s16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lastRenderedPageBreak/>
              <w:t>1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6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157360">
            <w:pPr>
              <w:pStyle w:val="empty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8</w:t>
            </w:r>
          </w:p>
        </w:tc>
      </w:tr>
      <w:tr w:rsidR="00157360" w:rsidRPr="00761706" w:rsidTr="00873C50">
        <w:trPr>
          <w:trHeight w:val="494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5.1. в амбулаторных условиях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комплексных посещений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0,003371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40 591,68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0,003506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43 506,92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0,003647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46 399,61</w:t>
            </w:r>
          </w:p>
        </w:tc>
      </w:tr>
      <w:tr w:rsidR="00157360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5.2. в условиях дневных стационаров (первичная медико-санитарная помощь, специализированная медицинская помощь) медицинскими организациями 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лечения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A73CDC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0,002813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A73CDC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44 660,44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0,002926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47 715,22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0,003044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50 765,97</w:t>
            </w:r>
          </w:p>
        </w:tc>
      </w:tr>
      <w:tr w:rsidR="00157360" w:rsidRPr="00761706" w:rsidTr="00761706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5.3. в условиях круглосуточного стационара (специализированная, в том числе высокотехнологичная, медицинская помощь) медицинскими организациями</w:t>
            </w:r>
          </w:p>
          <w:p w:rsidR="00157360" w:rsidRPr="00761706" w:rsidRDefault="00157360" w:rsidP="002D629A">
            <w:pPr>
              <w:pStyle w:val="s16"/>
              <w:spacing w:before="0" w:beforeAutospacing="0" w:after="0" w:afterAutospacing="0"/>
              <w:rPr>
                <w:color w:val="22272F"/>
              </w:rPr>
            </w:pPr>
            <w:r w:rsidRPr="00761706">
              <w:rPr>
                <w:color w:val="22272F"/>
              </w:rPr>
              <w:t>(за исключением федеральных медицинских организаций)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157360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761706">
              <w:rPr>
                <w:color w:val="22272F"/>
              </w:rPr>
              <w:t>случаев госпитализации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A73CDC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0,005869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A73CDC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86 408,03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0,006104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DF289E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92 197,73</w:t>
            </w: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0,006350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57360" w:rsidRPr="00761706" w:rsidRDefault="006852E2" w:rsidP="002D629A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>
              <w:rPr>
                <w:color w:val="22272F"/>
              </w:rPr>
              <w:t>97 957,70</w:t>
            </w:r>
          </w:p>
        </w:tc>
      </w:tr>
    </w:tbl>
    <w:p w:rsidR="002D629A" w:rsidRDefault="002D629A" w:rsidP="004E48FA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  <w:sectPr w:rsidR="002D629A" w:rsidSect="005D6EEE">
          <w:pgSz w:w="16838" w:h="11905" w:orient="landscape"/>
          <w:pgMar w:top="850" w:right="1134" w:bottom="1701" w:left="1134" w:header="624" w:footer="187" w:gutter="0"/>
          <w:pgNumType w:start="1"/>
          <w:cols w:space="720"/>
          <w:titlePg/>
          <w:docGrid w:linePitch="360"/>
        </w:sectPr>
      </w:pPr>
    </w:p>
    <w:p w:rsidR="0045535F" w:rsidRDefault="0045535F" w:rsidP="0045535F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89616A">
        <w:rPr>
          <w:rFonts w:ascii="Times New Roman" w:hAnsi="Times New Roman" w:cs="Times New Roman"/>
          <w:sz w:val="28"/>
          <w:szCs w:val="28"/>
        </w:rPr>
        <w:t>4</w:t>
      </w:r>
    </w:p>
    <w:p w:rsidR="0045535F" w:rsidRDefault="0045535F" w:rsidP="0045535F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Территориальной программе государственных гарантий бесплатного оказания гражданам на территории Еврейской автономной области медицинской помощи на 202</w:t>
      </w:r>
      <w:r w:rsidR="0089616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9616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961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5535F" w:rsidRDefault="0045535F" w:rsidP="00455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4770" w:rsidRDefault="00244770" w:rsidP="00455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4770" w:rsidRDefault="00244770" w:rsidP="00455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616A" w:rsidRDefault="0089616A" w:rsidP="00455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4770" w:rsidRDefault="00244770" w:rsidP="00455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35F" w:rsidRDefault="0045535F" w:rsidP="004553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 медицинской помощи в амбулаторных условиях,</w:t>
      </w:r>
    </w:p>
    <w:p w:rsidR="0045535F" w:rsidRDefault="0045535F" w:rsidP="004553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оказываемой с профилактической и иными целями,</w:t>
      </w:r>
    </w:p>
    <w:p w:rsidR="0045535F" w:rsidRDefault="0045535F" w:rsidP="004553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1 жителя (застрахованное лицо) на 202</w:t>
      </w:r>
      <w:r w:rsidR="0089616A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45535F" w:rsidRDefault="0045535F" w:rsidP="00455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8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337"/>
        <w:gridCol w:w="2465"/>
        <w:gridCol w:w="2126"/>
      </w:tblGrid>
      <w:tr w:rsidR="0045535F" w:rsidRPr="0089616A" w:rsidTr="00244770">
        <w:tc>
          <w:tcPr>
            <w:tcW w:w="850" w:type="dxa"/>
            <w:vMerge w:val="restart"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№ строки</w:t>
            </w:r>
          </w:p>
        </w:tc>
        <w:tc>
          <w:tcPr>
            <w:tcW w:w="4337" w:type="dxa"/>
            <w:vMerge w:val="restart"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9616A">
              <w:rPr>
                <w:rFonts w:ascii="Times New Roman" w:hAnsi="Times New Roman" w:cs="Times New Roman"/>
                <w:szCs w:val="22"/>
              </w:rPr>
              <w:t>Показатель (на 1 жителя (застрахованное лицо)</w:t>
            </w:r>
            <w:proofErr w:type="gramEnd"/>
          </w:p>
        </w:tc>
        <w:tc>
          <w:tcPr>
            <w:tcW w:w="4591" w:type="dxa"/>
            <w:gridSpan w:val="2"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Источник финансового обеспечения</w:t>
            </w:r>
          </w:p>
        </w:tc>
      </w:tr>
      <w:tr w:rsidR="0045535F" w:rsidRPr="0089616A" w:rsidTr="00244770">
        <w:tc>
          <w:tcPr>
            <w:tcW w:w="850" w:type="dxa"/>
            <w:vMerge/>
          </w:tcPr>
          <w:p w:rsidR="0045535F" w:rsidRPr="0089616A" w:rsidRDefault="0045535F" w:rsidP="00244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7" w:type="dxa"/>
            <w:vMerge/>
          </w:tcPr>
          <w:p w:rsidR="0045535F" w:rsidRPr="0089616A" w:rsidRDefault="0045535F" w:rsidP="00244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Бюджетные ассигнования бюджета субъекта Российской Федерации (далее – РФ)</w:t>
            </w:r>
          </w:p>
        </w:tc>
        <w:tc>
          <w:tcPr>
            <w:tcW w:w="2126" w:type="dxa"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 xml:space="preserve">Средства обязательного медицинского страхования      (далее – ОМС) </w:t>
            </w:r>
          </w:p>
        </w:tc>
      </w:tr>
      <w:tr w:rsidR="0045535F" w:rsidRPr="0089616A" w:rsidTr="00873C50">
        <w:trPr>
          <w:trHeight w:val="276"/>
        </w:trPr>
        <w:tc>
          <w:tcPr>
            <w:tcW w:w="850" w:type="dxa"/>
            <w:vMerge w:val="restart"/>
          </w:tcPr>
          <w:p w:rsidR="0045535F" w:rsidRPr="0089616A" w:rsidRDefault="0045535F" w:rsidP="00873C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337" w:type="dxa"/>
            <w:vMerge w:val="restart"/>
          </w:tcPr>
          <w:p w:rsidR="0045535F" w:rsidRPr="0089616A" w:rsidRDefault="0045535F" w:rsidP="00873C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465" w:type="dxa"/>
            <w:vMerge w:val="restart"/>
          </w:tcPr>
          <w:p w:rsidR="0045535F" w:rsidRPr="0089616A" w:rsidRDefault="0045535F" w:rsidP="00873C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26" w:type="dxa"/>
            <w:vMerge w:val="restart"/>
          </w:tcPr>
          <w:p w:rsidR="0045535F" w:rsidRPr="0089616A" w:rsidRDefault="0045535F" w:rsidP="00873C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5535F" w:rsidRPr="0089616A" w:rsidTr="00244770">
        <w:trPr>
          <w:trHeight w:val="785"/>
        </w:trPr>
        <w:tc>
          <w:tcPr>
            <w:tcW w:w="850" w:type="dxa"/>
            <w:vMerge w:val="restart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337" w:type="dxa"/>
          </w:tcPr>
          <w:p w:rsidR="0045535F" w:rsidRPr="0089616A" w:rsidRDefault="0045535F" w:rsidP="0024477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 xml:space="preserve">Объем посещений с </w:t>
            </w:r>
            <w:proofErr w:type="gramStart"/>
            <w:r w:rsidRPr="0089616A">
              <w:rPr>
                <w:rFonts w:ascii="Times New Roman" w:hAnsi="Times New Roman" w:cs="Times New Roman"/>
                <w:szCs w:val="22"/>
              </w:rPr>
              <w:t>профилактической</w:t>
            </w:r>
            <w:proofErr w:type="gramEnd"/>
            <w:r w:rsidRPr="0089616A">
              <w:rPr>
                <w:rFonts w:ascii="Times New Roman" w:hAnsi="Times New Roman" w:cs="Times New Roman"/>
                <w:szCs w:val="22"/>
              </w:rPr>
              <w:t xml:space="preserve"> и иными целями, всего (сумма </w:t>
            </w:r>
            <w:hyperlink w:anchor="P3658" w:tooltip="#P3658" w:history="1">
              <w:r w:rsidRPr="0089616A">
                <w:rPr>
                  <w:rFonts w:ascii="Times New Roman" w:hAnsi="Times New Roman" w:cs="Times New Roman"/>
                  <w:szCs w:val="22"/>
                </w:rPr>
                <w:t>строк 2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 xml:space="preserve"> + </w:t>
            </w:r>
            <w:hyperlink w:anchor="P3662" w:tooltip="#P3662" w:history="1">
              <w:r w:rsidRPr="0089616A">
                <w:rPr>
                  <w:rFonts w:ascii="Times New Roman" w:hAnsi="Times New Roman" w:cs="Times New Roman"/>
                  <w:szCs w:val="22"/>
                </w:rPr>
                <w:t>3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 xml:space="preserve"> + </w:t>
            </w:r>
            <w:hyperlink w:anchor="P3666" w:tooltip="#P3666" w:history="1">
              <w:r w:rsidRPr="0089616A">
                <w:rPr>
                  <w:rFonts w:ascii="Times New Roman" w:hAnsi="Times New Roman" w:cs="Times New Roman"/>
                  <w:szCs w:val="22"/>
                </w:rPr>
                <w:t>4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>+5+12+13), всего,</w:t>
            </w:r>
          </w:p>
        </w:tc>
        <w:tc>
          <w:tcPr>
            <w:tcW w:w="2465" w:type="dxa"/>
            <w:vMerge w:val="restart"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45535F" w:rsidRPr="0089616A" w:rsidRDefault="000A4FD0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3,707171</w:t>
            </w:r>
          </w:p>
        </w:tc>
      </w:tr>
      <w:tr w:rsidR="0045535F" w:rsidRPr="0089616A" w:rsidTr="00244770">
        <w:trPr>
          <w:trHeight w:val="34"/>
        </w:trPr>
        <w:tc>
          <w:tcPr>
            <w:tcW w:w="850" w:type="dxa"/>
            <w:vMerge/>
          </w:tcPr>
          <w:p w:rsidR="0045535F" w:rsidRPr="0089616A" w:rsidRDefault="0045535F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37" w:type="dxa"/>
          </w:tcPr>
          <w:p w:rsidR="0045535F" w:rsidRPr="0089616A" w:rsidRDefault="0045535F" w:rsidP="00244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2465" w:type="dxa"/>
            <w:vMerge w:val="restart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535F" w:rsidRPr="0089616A" w:rsidTr="00244770">
        <w:trPr>
          <w:trHeight w:val="1090"/>
        </w:trPr>
        <w:tc>
          <w:tcPr>
            <w:tcW w:w="850" w:type="dxa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337" w:type="dxa"/>
          </w:tcPr>
          <w:p w:rsidR="0045535F" w:rsidRPr="0089616A" w:rsidRDefault="0045535F" w:rsidP="0024477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9616A">
              <w:rPr>
                <w:rFonts w:ascii="Times New Roman" w:hAnsi="Times New Roman" w:cs="Times New Roman"/>
                <w:color w:val="000000"/>
              </w:rPr>
              <w:t>I. Норматив объема комплексных посещений 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2465" w:type="dxa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2820BC" w:rsidRPr="000A4FD0" w:rsidRDefault="0089616A" w:rsidP="002820BC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0,260168</w:t>
            </w:r>
          </w:p>
        </w:tc>
      </w:tr>
      <w:tr w:rsidR="0045535F" w:rsidRPr="0089616A" w:rsidTr="00244770">
        <w:trPr>
          <w:trHeight w:val="630"/>
        </w:trPr>
        <w:tc>
          <w:tcPr>
            <w:tcW w:w="850" w:type="dxa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337" w:type="dxa"/>
          </w:tcPr>
          <w:p w:rsidR="0045535F" w:rsidRPr="0089616A" w:rsidRDefault="0045535F" w:rsidP="00244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II. Норматив объема комплексных посещений для проведения диспансеризации, в том числе</w:t>
            </w:r>
            <w:r w:rsidR="002820BC" w:rsidRPr="0089616A">
              <w:rPr>
                <w:rFonts w:ascii="Times New Roman" w:hAnsi="Times New Roman" w:cs="Times New Roman"/>
                <w:szCs w:val="22"/>
              </w:rPr>
              <w:t>:</w:t>
            </w:r>
          </w:p>
        </w:tc>
        <w:tc>
          <w:tcPr>
            <w:tcW w:w="2465" w:type="dxa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45535F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0,439948</w:t>
            </w:r>
          </w:p>
        </w:tc>
      </w:tr>
      <w:tr w:rsidR="0045535F" w:rsidRPr="0089616A" w:rsidTr="00244770">
        <w:trPr>
          <w:trHeight w:val="291"/>
        </w:trPr>
        <w:tc>
          <w:tcPr>
            <w:tcW w:w="850" w:type="dxa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4337" w:type="dxa"/>
          </w:tcPr>
          <w:p w:rsidR="0045535F" w:rsidRPr="0089616A" w:rsidRDefault="0045535F" w:rsidP="00244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для проведения углубленной диспансеризации</w:t>
            </w:r>
          </w:p>
        </w:tc>
        <w:tc>
          <w:tcPr>
            <w:tcW w:w="2465" w:type="dxa"/>
          </w:tcPr>
          <w:p w:rsidR="0045535F" w:rsidRPr="0089616A" w:rsidRDefault="0045535F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45535F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0,050758</w:t>
            </w:r>
          </w:p>
        </w:tc>
      </w:tr>
      <w:tr w:rsidR="00244770" w:rsidRPr="0089616A" w:rsidTr="00244770">
        <w:tc>
          <w:tcPr>
            <w:tcW w:w="850" w:type="dxa"/>
          </w:tcPr>
          <w:p w:rsidR="00244770" w:rsidRPr="0089616A" w:rsidRDefault="00244770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337" w:type="dxa"/>
          </w:tcPr>
          <w:p w:rsidR="00244770" w:rsidRPr="0089616A" w:rsidRDefault="00244770" w:rsidP="00244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  <w:lang w:val="en-US"/>
              </w:rPr>
              <w:t>III</w:t>
            </w:r>
            <w:r w:rsidRPr="0089616A">
              <w:rPr>
                <w:rFonts w:ascii="Times New Roman" w:hAnsi="Times New Roman" w:cs="Times New Roman"/>
                <w:szCs w:val="22"/>
              </w:rPr>
              <w:t>. Норматив объема комплексных посещений для проведения диспансеризации для оценки репродуктивного здоровья женщин и мужчин</w:t>
            </w:r>
          </w:p>
        </w:tc>
        <w:tc>
          <w:tcPr>
            <w:tcW w:w="2465" w:type="dxa"/>
          </w:tcPr>
          <w:p w:rsidR="00244770" w:rsidRPr="0089616A" w:rsidRDefault="00244770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244770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0,145709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spacing w:line="238" w:lineRule="atLeast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женщины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0,074587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8147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4337" w:type="dxa"/>
          </w:tcPr>
          <w:p w:rsidR="0089616A" w:rsidRPr="0089616A" w:rsidRDefault="0089616A" w:rsidP="008147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465" w:type="dxa"/>
          </w:tcPr>
          <w:p w:rsidR="0089616A" w:rsidRPr="0089616A" w:rsidRDefault="0089616A" w:rsidP="008147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26" w:type="dxa"/>
          </w:tcPr>
          <w:p w:rsidR="0089616A" w:rsidRPr="0089616A" w:rsidRDefault="0089616A" w:rsidP="0081471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4.2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spacing w:line="238" w:lineRule="atLeast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мужчины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0,071122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spacing w:line="238" w:lineRule="atLeast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  <w:lang w:val="en-US"/>
              </w:rPr>
              <w:t>IV</w:t>
            </w:r>
            <w:r w:rsidRPr="0089616A">
              <w:rPr>
                <w:rFonts w:ascii="Times New Roman" w:hAnsi="Times New Roman" w:cs="Times New Roman"/>
                <w:szCs w:val="22"/>
              </w:rPr>
              <w:t xml:space="preserve">. Норматив посещений с иными целями (сумма строк 6 + </w:t>
            </w:r>
            <w:hyperlink w:anchor="P3678" w:tooltip="#P3678" w:history="1">
              <w:r w:rsidRPr="0089616A">
                <w:rPr>
                  <w:rFonts w:ascii="Times New Roman" w:hAnsi="Times New Roman" w:cs="Times New Roman"/>
                  <w:szCs w:val="22"/>
                </w:rPr>
                <w:t>9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 xml:space="preserve"> + 10 + </w:t>
            </w:r>
            <w:hyperlink w:anchor="P3694" w:tooltip="#P3694" w:history="1">
              <w:r w:rsidRPr="0089616A">
                <w:rPr>
                  <w:rFonts w:ascii="Times New Roman" w:hAnsi="Times New Roman" w:cs="Times New Roman"/>
                  <w:szCs w:val="22"/>
                </w:rPr>
                <w:t>11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>),               в том числе: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0A4FD0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2,618238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9616A">
              <w:rPr>
                <w:rFonts w:ascii="Times New Roman" w:hAnsi="Times New Roman" w:cs="Times New Roman"/>
                <w:szCs w:val="22"/>
                <w:lang w:val="en-US"/>
              </w:rPr>
              <w:t>6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spacing w:line="238" w:lineRule="atLeast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 xml:space="preserve">норматив посещений для паллиативной медицинской помощи (сумма </w:t>
            </w:r>
            <w:hyperlink w:anchor="P3682" w:tooltip="#P3682" w:history="1">
              <w:r w:rsidRPr="0089616A">
                <w:rPr>
                  <w:rFonts w:ascii="Times New Roman" w:hAnsi="Times New Roman" w:cs="Times New Roman"/>
                  <w:szCs w:val="22"/>
                </w:rPr>
                <w:t>7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 xml:space="preserve"> + </w:t>
            </w:r>
            <w:hyperlink w:anchor="P3686" w:tooltip="#P3686" w:history="1">
              <w:r w:rsidRPr="0089616A">
                <w:rPr>
                  <w:rFonts w:ascii="Times New Roman" w:hAnsi="Times New Roman" w:cs="Times New Roman"/>
                  <w:szCs w:val="22"/>
                </w:rPr>
                <w:t>8</w:t>
              </w:r>
            </w:hyperlink>
            <w:r w:rsidRPr="0089616A">
              <w:rPr>
                <w:rFonts w:ascii="Times New Roman" w:hAnsi="Times New Roman" w:cs="Times New Roman"/>
                <w:szCs w:val="22"/>
              </w:rPr>
              <w:t>), в том числе: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9616A"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9616A"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норматив посещений на дому выездными патронажными бригадами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89616A" w:rsidRPr="0089616A" w:rsidTr="007F736F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9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объем разовых посещений в связи с заболеванием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0A4FD0" w:rsidP="007F736F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1,132307</w:t>
            </w:r>
          </w:p>
        </w:tc>
      </w:tr>
      <w:tr w:rsidR="0089616A" w:rsidRPr="0089616A" w:rsidTr="007F736F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lang w:val="en-US"/>
              </w:rPr>
              <w:t>10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highlight w:val="white"/>
              </w:rPr>
              <w:t>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0A4FD0" w:rsidP="007F736F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0,701778</w:t>
            </w:r>
          </w:p>
        </w:tc>
      </w:tr>
      <w:tr w:rsidR="0089616A" w:rsidRPr="0089616A" w:rsidTr="007F736F">
        <w:trPr>
          <w:trHeight w:val="276"/>
        </w:trPr>
        <w:tc>
          <w:tcPr>
            <w:tcW w:w="850" w:type="dxa"/>
            <w:vMerge w:val="restart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1</w:t>
            </w: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1</w:t>
            </w:r>
          </w:p>
        </w:tc>
        <w:tc>
          <w:tcPr>
            <w:tcW w:w="4337" w:type="dxa"/>
            <w:vMerge w:val="restart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объем посещений медицинскими работниками, имеющими среднее медицинское образование, ведущими самостоятельный прием</w:t>
            </w:r>
          </w:p>
        </w:tc>
        <w:tc>
          <w:tcPr>
            <w:tcW w:w="2465" w:type="dxa"/>
            <w:vMerge w:val="restart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2126" w:type="dxa"/>
            <w:vMerge w:val="restart"/>
          </w:tcPr>
          <w:p w:rsidR="0089616A" w:rsidRPr="000A4FD0" w:rsidRDefault="000A4FD0" w:rsidP="000A4FD0">
            <w:pPr>
              <w:pStyle w:val="ConsPlusNormal"/>
              <w:spacing w:line="283" w:lineRule="atLeast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0,784153</w:t>
            </w:r>
          </w:p>
        </w:tc>
      </w:tr>
      <w:tr w:rsidR="0089616A" w:rsidRPr="0089616A" w:rsidTr="00244770">
        <w:trPr>
          <w:trHeight w:val="718"/>
        </w:trPr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12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V</w:t>
            </w: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. Посещения с профилактическими целями центров здоровья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0,0328310</w:t>
            </w:r>
          </w:p>
        </w:tc>
      </w:tr>
      <w:tr w:rsidR="0089616A" w:rsidRPr="0089616A" w:rsidTr="00244770">
        <w:trPr>
          <w:trHeight w:val="276"/>
        </w:trPr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13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  <w:lang w:val="en-US"/>
              </w:rPr>
              <w:t>VI</w:t>
            </w: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. Объем комплексных посещений для школы для больных с хроническими заболеваниями, в том числе: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0,2102770</w:t>
            </w:r>
          </w:p>
        </w:tc>
      </w:tr>
      <w:tr w:rsidR="0089616A" w:rsidRPr="0089616A" w:rsidTr="00244770">
        <w:trPr>
          <w:trHeight w:val="276"/>
        </w:trPr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14</w:t>
            </w: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школа сахарного диабета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color w:val="000000" w:themeColor="text1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0,005620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Справочно: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объем посещений центров здоровья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0,0328310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объем посещений центров амбулаторной онкологической помощи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89616A" w:rsidRPr="0089616A" w:rsidTr="00244770">
        <w:trPr>
          <w:trHeight w:val="269"/>
        </w:trPr>
        <w:tc>
          <w:tcPr>
            <w:tcW w:w="850" w:type="dxa"/>
            <w:vMerge w:val="restart"/>
          </w:tcPr>
          <w:p w:rsidR="0089616A" w:rsidRPr="0089616A" w:rsidRDefault="0089616A" w:rsidP="00244770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4337" w:type="dxa"/>
            <w:vMerge w:val="restart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объем посещений для</w:t>
            </w: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 проведения </w:t>
            </w: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2-го этапа диспансеризации</w:t>
            </w:r>
          </w:p>
        </w:tc>
        <w:tc>
          <w:tcPr>
            <w:tcW w:w="2465" w:type="dxa"/>
            <w:vMerge w:val="restart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  <w:vMerge w:val="restart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0,0219974</w:t>
            </w:r>
          </w:p>
        </w:tc>
      </w:tr>
      <w:tr w:rsidR="0089616A" w:rsidRPr="0089616A" w:rsidTr="00244770">
        <w:tc>
          <w:tcPr>
            <w:tcW w:w="850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" w:name="undefined"/>
            <w:bookmarkEnd w:id="1"/>
          </w:p>
        </w:tc>
        <w:tc>
          <w:tcPr>
            <w:tcW w:w="4337" w:type="dxa"/>
          </w:tcPr>
          <w:p w:rsidR="0089616A" w:rsidRPr="0089616A" w:rsidRDefault="0089616A" w:rsidP="00244770">
            <w:pPr>
              <w:pStyle w:val="ConsPlusNormal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</w:rPr>
              <w:t>объем комплексных посещений для проведения диспансерного наблюдения (за исключением 1-го посещения)</w:t>
            </w:r>
          </w:p>
        </w:tc>
        <w:tc>
          <w:tcPr>
            <w:tcW w:w="2465" w:type="dxa"/>
          </w:tcPr>
          <w:p w:rsidR="0089616A" w:rsidRPr="0089616A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white"/>
              </w:rPr>
            </w:pPr>
            <w:r w:rsidRPr="0089616A">
              <w:rPr>
                <w:rFonts w:ascii="Times New Roman" w:hAnsi="Times New Roman" w:cs="Times New Roman"/>
                <w:szCs w:val="22"/>
                <w:highlight w:val="white"/>
              </w:rPr>
              <w:t>0</w:t>
            </w:r>
          </w:p>
        </w:tc>
        <w:tc>
          <w:tcPr>
            <w:tcW w:w="2126" w:type="dxa"/>
          </w:tcPr>
          <w:p w:rsidR="0089616A" w:rsidRPr="000A4FD0" w:rsidRDefault="0089616A" w:rsidP="002447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4FD0">
              <w:rPr>
                <w:rFonts w:ascii="Times New Roman" w:hAnsi="Times New Roman" w:cs="Times New Roman"/>
                <w:szCs w:val="22"/>
              </w:rPr>
              <w:t>0,275509</w:t>
            </w:r>
          </w:p>
        </w:tc>
      </w:tr>
    </w:tbl>
    <w:p w:rsidR="00BD77F0" w:rsidRDefault="00BD77F0" w:rsidP="00BD77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77F0" w:rsidSect="002D629A">
      <w:headerReference w:type="default" r:id="rId9"/>
      <w:headerReference w:type="first" r:id="rId10"/>
      <w:pgSz w:w="11905" w:h="16838"/>
      <w:pgMar w:top="1134" w:right="850" w:bottom="1134" w:left="1701" w:header="624" w:footer="18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2A" w:rsidRDefault="00B7552A">
      <w:pPr>
        <w:spacing w:after="0" w:line="240" w:lineRule="auto"/>
      </w:pPr>
      <w:r>
        <w:separator/>
      </w:r>
    </w:p>
  </w:endnote>
  <w:endnote w:type="continuationSeparator" w:id="0">
    <w:p w:rsidR="00B7552A" w:rsidRDefault="00B7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2A" w:rsidRDefault="00B7552A">
      <w:pPr>
        <w:spacing w:after="0" w:line="240" w:lineRule="auto"/>
      </w:pPr>
      <w:r>
        <w:separator/>
      </w:r>
    </w:p>
  </w:footnote>
  <w:footnote w:type="continuationSeparator" w:id="0">
    <w:p w:rsidR="00B7552A" w:rsidRDefault="00B75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360" w:rsidRDefault="00157360">
    <w:pPr>
      <w:pStyle w:val="af4"/>
      <w:tabs>
        <w:tab w:val="clear" w:pos="4677"/>
        <w:tab w:val="clear" w:pos="9355"/>
      </w:tabs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 w:rsidR="008D036E">
      <w:rPr>
        <w:noProof/>
        <w:sz w:val="24"/>
      </w:rPr>
      <w:t>2</w:t>
    </w:r>
    <w:r>
      <w:rPr>
        <w:sz w:val="24"/>
      </w:rPr>
      <w:fldChar w:fldCharType="end"/>
    </w:r>
  </w:p>
  <w:p w:rsidR="00157360" w:rsidRDefault="00157360">
    <w:pPr>
      <w:pStyle w:val="af4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360" w:rsidRDefault="0015736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E09D1"/>
    <w:multiLevelType w:val="multilevel"/>
    <w:tmpl w:val="86FC03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DE85F6F"/>
    <w:multiLevelType w:val="multilevel"/>
    <w:tmpl w:val="E43A31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72029A3"/>
    <w:multiLevelType w:val="multilevel"/>
    <w:tmpl w:val="9E4EBF66"/>
    <w:lvl w:ilvl="0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713848DE"/>
    <w:multiLevelType w:val="multilevel"/>
    <w:tmpl w:val="6CC64B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E66"/>
    <w:rsid w:val="0000111D"/>
    <w:rsid w:val="00015A1D"/>
    <w:rsid w:val="00037B20"/>
    <w:rsid w:val="00041686"/>
    <w:rsid w:val="00043434"/>
    <w:rsid w:val="000453AC"/>
    <w:rsid w:val="000539E5"/>
    <w:rsid w:val="00055C8E"/>
    <w:rsid w:val="00057BEA"/>
    <w:rsid w:val="0006583F"/>
    <w:rsid w:val="00081BF0"/>
    <w:rsid w:val="00093388"/>
    <w:rsid w:val="00094131"/>
    <w:rsid w:val="000A093D"/>
    <w:rsid w:val="000A137C"/>
    <w:rsid w:val="000A4FD0"/>
    <w:rsid w:val="000B2283"/>
    <w:rsid w:val="000B393B"/>
    <w:rsid w:val="000C1ECF"/>
    <w:rsid w:val="000D29CF"/>
    <w:rsid w:val="000D4D5B"/>
    <w:rsid w:val="000E3451"/>
    <w:rsid w:val="000F30F7"/>
    <w:rsid w:val="000F41D7"/>
    <w:rsid w:val="000F5728"/>
    <w:rsid w:val="000F5F80"/>
    <w:rsid w:val="001015CB"/>
    <w:rsid w:val="001042EC"/>
    <w:rsid w:val="001121A9"/>
    <w:rsid w:val="00121B9B"/>
    <w:rsid w:val="001246CA"/>
    <w:rsid w:val="00132FBB"/>
    <w:rsid w:val="00134A1C"/>
    <w:rsid w:val="00135F4D"/>
    <w:rsid w:val="00137FBC"/>
    <w:rsid w:val="00155B75"/>
    <w:rsid w:val="00157360"/>
    <w:rsid w:val="00160863"/>
    <w:rsid w:val="00164159"/>
    <w:rsid w:val="00166437"/>
    <w:rsid w:val="00173BF7"/>
    <w:rsid w:val="00175E10"/>
    <w:rsid w:val="00185A4F"/>
    <w:rsid w:val="001A03B0"/>
    <w:rsid w:val="001A59EF"/>
    <w:rsid w:val="001B4D58"/>
    <w:rsid w:val="001B67DC"/>
    <w:rsid w:val="001C5E3E"/>
    <w:rsid w:val="001D7F9C"/>
    <w:rsid w:val="001E6214"/>
    <w:rsid w:val="001F3C1D"/>
    <w:rsid w:val="001F53AB"/>
    <w:rsid w:val="001F7EBC"/>
    <w:rsid w:val="002011E5"/>
    <w:rsid w:val="002114C4"/>
    <w:rsid w:val="00232FFE"/>
    <w:rsid w:val="0023584A"/>
    <w:rsid w:val="00236528"/>
    <w:rsid w:val="0024108A"/>
    <w:rsid w:val="00244770"/>
    <w:rsid w:val="00257065"/>
    <w:rsid w:val="002571E5"/>
    <w:rsid w:val="00263707"/>
    <w:rsid w:val="002645A6"/>
    <w:rsid w:val="00281E66"/>
    <w:rsid w:val="002820AA"/>
    <w:rsid w:val="002820BC"/>
    <w:rsid w:val="00291E17"/>
    <w:rsid w:val="00296A63"/>
    <w:rsid w:val="002A27AB"/>
    <w:rsid w:val="002A34B6"/>
    <w:rsid w:val="002A7D90"/>
    <w:rsid w:val="002B18DB"/>
    <w:rsid w:val="002B53D1"/>
    <w:rsid w:val="002B5409"/>
    <w:rsid w:val="002B7767"/>
    <w:rsid w:val="002C7296"/>
    <w:rsid w:val="002D05FF"/>
    <w:rsid w:val="002D629A"/>
    <w:rsid w:val="002E1245"/>
    <w:rsid w:val="002F320E"/>
    <w:rsid w:val="0030477F"/>
    <w:rsid w:val="003151E2"/>
    <w:rsid w:val="00315C0C"/>
    <w:rsid w:val="00326E1B"/>
    <w:rsid w:val="003343AE"/>
    <w:rsid w:val="00345214"/>
    <w:rsid w:val="00346E8F"/>
    <w:rsid w:val="00356E56"/>
    <w:rsid w:val="003671B0"/>
    <w:rsid w:val="00373337"/>
    <w:rsid w:val="00377A98"/>
    <w:rsid w:val="00386AEC"/>
    <w:rsid w:val="00395FA6"/>
    <w:rsid w:val="003A570D"/>
    <w:rsid w:val="003B075D"/>
    <w:rsid w:val="003B07F3"/>
    <w:rsid w:val="003B62CF"/>
    <w:rsid w:val="003C5C9E"/>
    <w:rsid w:val="003D6CD8"/>
    <w:rsid w:val="003D72E2"/>
    <w:rsid w:val="003E5120"/>
    <w:rsid w:val="003F400C"/>
    <w:rsid w:val="00411508"/>
    <w:rsid w:val="00415F47"/>
    <w:rsid w:val="004228E5"/>
    <w:rsid w:val="00425683"/>
    <w:rsid w:val="0042581F"/>
    <w:rsid w:val="00431EA4"/>
    <w:rsid w:val="00452F21"/>
    <w:rsid w:val="0045535F"/>
    <w:rsid w:val="0045544B"/>
    <w:rsid w:val="004722A3"/>
    <w:rsid w:val="00476137"/>
    <w:rsid w:val="004865AE"/>
    <w:rsid w:val="00491D19"/>
    <w:rsid w:val="0049505F"/>
    <w:rsid w:val="0049541D"/>
    <w:rsid w:val="004A6FC5"/>
    <w:rsid w:val="004B2772"/>
    <w:rsid w:val="004B5C03"/>
    <w:rsid w:val="004C388F"/>
    <w:rsid w:val="004D2C76"/>
    <w:rsid w:val="004D6BE9"/>
    <w:rsid w:val="004E48FA"/>
    <w:rsid w:val="004E5088"/>
    <w:rsid w:val="004E595B"/>
    <w:rsid w:val="00500742"/>
    <w:rsid w:val="00506D53"/>
    <w:rsid w:val="00510036"/>
    <w:rsid w:val="00515EE0"/>
    <w:rsid w:val="00516050"/>
    <w:rsid w:val="005225FD"/>
    <w:rsid w:val="005431BC"/>
    <w:rsid w:val="00555E9F"/>
    <w:rsid w:val="00562BBE"/>
    <w:rsid w:val="00563B00"/>
    <w:rsid w:val="005669AF"/>
    <w:rsid w:val="005731BB"/>
    <w:rsid w:val="00576899"/>
    <w:rsid w:val="00583D7A"/>
    <w:rsid w:val="0059359B"/>
    <w:rsid w:val="005A6357"/>
    <w:rsid w:val="005A6FD8"/>
    <w:rsid w:val="005A7156"/>
    <w:rsid w:val="005B7CA2"/>
    <w:rsid w:val="005C28A3"/>
    <w:rsid w:val="005D6EEE"/>
    <w:rsid w:val="005E306B"/>
    <w:rsid w:val="005E5993"/>
    <w:rsid w:val="005E7692"/>
    <w:rsid w:val="005F75D2"/>
    <w:rsid w:val="00602661"/>
    <w:rsid w:val="00607478"/>
    <w:rsid w:val="00617170"/>
    <w:rsid w:val="00620B46"/>
    <w:rsid w:val="006225EB"/>
    <w:rsid w:val="00630AE2"/>
    <w:rsid w:val="00631D86"/>
    <w:rsid w:val="00635C26"/>
    <w:rsid w:val="006500D7"/>
    <w:rsid w:val="00651823"/>
    <w:rsid w:val="00652243"/>
    <w:rsid w:val="00654759"/>
    <w:rsid w:val="00656E63"/>
    <w:rsid w:val="00657366"/>
    <w:rsid w:val="00665F81"/>
    <w:rsid w:val="00673777"/>
    <w:rsid w:val="0067587B"/>
    <w:rsid w:val="00680D71"/>
    <w:rsid w:val="006852D2"/>
    <w:rsid w:val="006852E2"/>
    <w:rsid w:val="0069442D"/>
    <w:rsid w:val="006B18C2"/>
    <w:rsid w:val="006C4F4D"/>
    <w:rsid w:val="006D10EE"/>
    <w:rsid w:val="006D72B3"/>
    <w:rsid w:val="006E4CCA"/>
    <w:rsid w:val="006F2AC7"/>
    <w:rsid w:val="00700617"/>
    <w:rsid w:val="007006A9"/>
    <w:rsid w:val="00703FA6"/>
    <w:rsid w:val="00707398"/>
    <w:rsid w:val="00710A5D"/>
    <w:rsid w:val="007120A9"/>
    <w:rsid w:val="00721991"/>
    <w:rsid w:val="007224EC"/>
    <w:rsid w:val="00723A62"/>
    <w:rsid w:val="007255F9"/>
    <w:rsid w:val="007276DF"/>
    <w:rsid w:val="00732038"/>
    <w:rsid w:val="00732498"/>
    <w:rsid w:val="00733888"/>
    <w:rsid w:val="007459C1"/>
    <w:rsid w:val="007469D9"/>
    <w:rsid w:val="00751D01"/>
    <w:rsid w:val="0075270C"/>
    <w:rsid w:val="00756967"/>
    <w:rsid w:val="00761706"/>
    <w:rsid w:val="007623A7"/>
    <w:rsid w:val="00764449"/>
    <w:rsid w:val="00765080"/>
    <w:rsid w:val="00765758"/>
    <w:rsid w:val="007709FA"/>
    <w:rsid w:val="00781577"/>
    <w:rsid w:val="00787B25"/>
    <w:rsid w:val="00793D6B"/>
    <w:rsid w:val="007B17FB"/>
    <w:rsid w:val="007B2B5E"/>
    <w:rsid w:val="007B7058"/>
    <w:rsid w:val="007C1913"/>
    <w:rsid w:val="007C7C9C"/>
    <w:rsid w:val="007D0A7B"/>
    <w:rsid w:val="007D0CA1"/>
    <w:rsid w:val="007D78D9"/>
    <w:rsid w:val="007E00C2"/>
    <w:rsid w:val="007E234A"/>
    <w:rsid w:val="007F2183"/>
    <w:rsid w:val="007F736F"/>
    <w:rsid w:val="008125AF"/>
    <w:rsid w:val="00826AAD"/>
    <w:rsid w:val="0083123D"/>
    <w:rsid w:val="0083657A"/>
    <w:rsid w:val="00836835"/>
    <w:rsid w:val="00845A52"/>
    <w:rsid w:val="0084611D"/>
    <w:rsid w:val="00847022"/>
    <w:rsid w:val="00850FD2"/>
    <w:rsid w:val="008625B7"/>
    <w:rsid w:val="00866448"/>
    <w:rsid w:val="00873C50"/>
    <w:rsid w:val="0087610A"/>
    <w:rsid w:val="0088736E"/>
    <w:rsid w:val="008942D7"/>
    <w:rsid w:val="00894B6D"/>
    <w:rsid w:val="0089616A"/>
    <w:rsid w:val="008A30C8"/>
    <w:rsid w:val="008B7179"/>
    <w:rsid w:val="008C0F17"/>
    <w:rsid w:val="008C296E"/>
    <w:rsid w:val="008C42C7"/>
    <w:rsid w:val="008D036E"/>
    <w:rsid w:val="008D11B9"/>
    <w:rsid w:val="008D46C8"/>
    <w:rsid w:val="008F1345"/>
    <w:rsid w:val="00900868"/>
    <w:rsid w:val="009075EB"/>
    <w:rsid w:val="00914E22"/>
    <w:rsid w:val="009211E7"/>
    <w:rsid w:val="00922E5B"/>
    <w:rsid w:val="0094426A"/>
    <w:rsid w:val="0094450C"/>
    <w:rsid w:val="009445F4"/>
    <w:rsid w:val="00944C7C"/>
    <w:rsid w:val="00950C9F"/>
    <w:rsid w:val="00954056"/>
    <w:rsid w:val="009552ED"/>
    <w:rsid w:val="009879A0"/>
    <w:rsid w:val="00990AA4"/>
    <w:rsid w:val="00990F95"/>
    <w:rsid w:val="00991D29"/>
    <w:rsid w:val="009970D4"/>
    <w:rsid w:val="009A16D3"/>
    <w:rsid w:val="009A2DBE"/>
    <w:rsid w:val="009A62C0"/>
    <w:rsid w:val="009A6934"/>
    <w:rsid w:val="009B50C4"/>
    <w:rsid w:val="009D3D61"/>
    <w:rsid w:val="009D554B"/>
    <w:rsid w:val="009D5D2D"/>
    <w:rsid w:val="009F73D9"/>
    <w:rsid w:val="00A268DB"/>
    <w:rsid w:val="00A30C77"/>
    <w:rsid w:val="00A36E66"/>
    <w:rsid w:val="00A40578"/>
    <w:rsid w:val="00A42B70"/>
    <w:rsid w:val="00A43165"/>
    <w:rsid w:val="00A560A0"/>
    <w:rsid w:val="00A6026C"/>
    <w:rsid w:val="00A62395"/>
    <w:rsid w:val="00A70BAF"/>
    <w:rsid w:val="00A719E0"/>
    <w:rsid w:val="00A73CDC"/>
    <w:rsid w:val="00A85C36"/>
    <w:rsid w:val="00A87FBB"/>
    <w:rsid w:val="00A92B3C"/>
    <w:rsid w:val="00A96276"/>
    <w:rsid w:val="00AA122C"/>
    <w:rsid w:val="00AC3D6C"/>
    <w:rsid w:val="00AC7D07"/>
    <w:rsid w:val="00AD1834"/>
    <w:rsid w:val="00AD200E"/>
    <w:rsid w:val="00AD5E60"/>
    <w:rsid w:val="00AE2D36"/>
    <w:rsid w:val="00AE2FB6"/>
    <w:rsid w:val="00AF3609"/>
    <w:rsid w:val="00AF38FD"/>
    <w:rsid w:val="00AF3F80"/>
    <w:rsid w:val="00B02A2F"/>
    <w:rsid w:val="00B02B54"/>
    <w:rsid w:val="00B10D6B"/>
    <w:rsid w:val="00B130F5"/>
    <w:rsid w:val="00B1722F"/>
    <w:rsid w:val="00B253DA"/>
    <w:rsid w:val="00B31E77"/>
    <w:rsid w:val="00B37CE5"/>
    <w:rsid w:val="00B426F1"/>
    <w:rsid w:val="00B46C7C"/>
    <w:rsid w:val="00B500EA"/>
    <w:rsid w:val="00B5011A"/>
    <w:rsid w:val="00B518E7"/>
    <w:rsid w:val="00B5695F"/>
    <w:rsid w:val="00B61400"/>
    <w:rsid w:val="00B61AB6"/>
    <w:rsid w:val="00B62A45"/>
    <w:rsid w:val="00B73606"/>
    <w:rsid w:val="00B7552A"/>
    <w:rsid w:val="00B81BA4"/>
    <w:rsid w:val="00B87017"/>
    <w:rsid w:val="00B90CB8"/>
    <w:rsid w:val="00B911F7"/>
    <w:rsid w:val="00B95E66"/>
    <w:rsid w:val="00BA220F"/>
    <w:rsid w:val="00BA495E"/>
    <w:rsid w:val="00BB1B44"/>
    <w:rsid w:val="00BB3D5F"/>
    <w:rsid w:val="00BC7BC8"/>
    <w:rsid w:val="00BD77F0"/>
    <w:rsid w:val="00BE5927"/>
    <w:rsid w:val="00BF187B"/>
    <w:rsid w:val="00BF47BA"/>
    <w:rsid w:val="00C002FB"/>
    <w:rsid w:val="00C00771"/>
    <w:rsid w:val="00C07B4C"/>
    <w:rsid w:val="00C114E1"/>
    <w:rsid w:val="00C168E7"/>
    <w:rsid w:val="00C17771"/>
    <w:rsid w:val="00C2172D"/>
    <w:rsid w:val="00C267FD"/>
    <w:rsid w:val="00C272D8"/>
    <w:rsid w:val="00C377B2"/>
    <w:rsid w:val="00C4015F"/>
    <w:rsid w:val="00C4246B"/>
    <w:rsid w:val="00C61202"/>
    <w:rsid w:val="00C633DF"/>
    <w:rsid w:val="00C8277F"/>
    <w:rsid w:val="00C90EAA"/>
    <w:rsid w:val="00C94D67"/>
    <w:rsid w:val="00C95601"/>
    <w:rsid w:val="00CA4A36"/>
    <w:rsid w:val="00CB4E0B"/>
    <w:rsid w:val="00CB55FC"/>
    <w:rsid w:val="00CC428F"/>
    <w:rsid w:val="00CD28C2"/>
    <w:rsid w:val="00CD727E"/>
    <w:rsid w:val="00CE446F"/>
    <w:rsid w:val="00CE638A"/>
    <w:rsid w:val="00D10EC2"/>
    <w:rsid w:val="00D11CA9"/>
    <w:rsid w:val="00D12E9A"/>
    <w:rsid w:val="00D143A8"/>
    <w:rsid w:val="00D165AE"/>
    <w:rsid w:val="00D31E66"/>
    <w:rsid w:val="00D330B7"/>
    <w:rsid w:val="00D471DA"/>
    <w:rsid w:val="00D51757"/>
    <w:rsid w:val="00D60857"/>
    <w:rsid w:val="00D65CC0"/>
    <w:rsid w:val="00D66A2B"/>
    <w:rsid w:val="00D67505"/>
    <w:rsid w:val="00D71D8F"/>
    <w:rsid w:val="00D73262"/>
    <w:rsid w:val="00D83839"/>
    <w:rsid w:val="00D94EED"/>
    <w:rsid w:val="00D97726"/>
    <w:rsid w:val="00DA0B2B"/>
    <w:rsid w:val="00DA13C1"/>
    <w:rsid w:val="00DA304E"/>
    <w:rsid w:val="00DA4676"/>
    <w:rsid w:val="00DA6572"/>
    <w:rsid w:val="00DB1962"/>
    <w:rsid w:val="00DB7737"/>
    <w:rsid w:val="00DD0383"/>
    <w:rsid w:val="00DD31EB"/>
    <w:rsid w:val="00DD339A"/>
    <w:rsid w:val="00DD4FE1"/>
    <w:rsid w:val="00DD5D97"/>
    <w:rsid w:val="00DE23EA"/>
    <w:rsid w:val="00DE3036"/>
    <w:rsid w:val="00DE3EE2"/>
    <w:rsid w:val="00DF289E"/>
    <w:rsid w:val="00DF598D"/>
    <w:rsid w:val="00E02480"/>
    <w:rsid w:val="00E03663"/>
    <w:rsid w:val="00E03943"/>
    <w:rsid w:val="00E06622"/>
    <w:rsid w:val="00E157AF"/>
    <w:rsid w:val="00E27698"/>
    <w:rsid w:val="00E27ADA"/>
    <w:rsid w:val="00E421E3"/>
    <w:rsid w:val="00E4283A"/>
    <w:rsid w:val="00E458E1"/>
    <w:rsid w:val="00E61CFD"/>
    <w:rsid w:val="00E62136"/>
    <w:rsid w:val="00E74D87"/>
    <w:rsid w:val="00E75754"/>
    <w:rsid w:val="00E87CF5"/>
    <w:rsid w:val="00E934DD"/>
    <w:rsid w:val="00E93ABB"/>
    <w:rsid w:val="00E97AE1"/>
    <w:rsid w:val="00EA200E"/>
    <w:rsid w:val="00EB0F6B"/>
    <w:rsid w:val="00EB1C58"/>
    <w:rsid w:val="00EB52EA"/>
    <w:rsid w:val="00EB77CA"/>
    <w:rsid w:val="00EE5E81"/>
    <w:rsid w:val="00EF6F4F"/>
    <w:rsid w:val="00F0587C"/>
    <w:rsid w:val="00F066C9"/>
    <w:rsid w:val="00F10D9B"/>
    <w:rsid w:val="00F11BB5"/>
    <w:rsid w:val="00F1750F"/>
    <w:rsid w:val="00F20457"/>
    <w:rsid w:val="00F21008"/>
    <w:rsid w:val="00F26262"/>
    <w:rsid w:val="00F444FE"/>
    <w:rsid w:val="00F54BED"/>
    <w:rsid w:val="00F56CDA"/>
    <w:rsid w:val="00F64DF9"/>
    <w:rsid w:val="00F669F5"/>
    <w:rsid w:val="00F97C15"/>
    <w:rsid w:val="00FA3893"/>
    <w:rsid w:val="00FA3F2D"/>
    <w:rsid w:val="00FC7506"/>
    <w:rsid w:val="00FD2D6B"/>
    <w:rsid w:val="00FD4AD5"/>
    <w:rsid w:val="00FD7283"/>
    <w:rsid w:val="00FE4310"/>
    <w:rsid w:val="00FE61BA"/>
    <w:rsid w:val="00FF2353"/>
    <w:rsid w:val="00FF3407"/>
    <w:rsid w:val="00FF5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spacing w:after="0" w:line="240" w:lineRule="auto"/>
      <w:ind w:firstLine="73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 w:firstLine="709"/>
      <w:contextualSpacing/>
      <w:jc w:val="both"/>
    </w:pPr>
    <w:rPr>
      <w:rFonts w:eastAsia="Times New Roman" w:cs="Times New Roman"/>
    </w:rPr>
  </w:style>
  <w:style w:type="paragraph" w:styleId="af0">
    <w:name w:val="Body Text"/>
    <w:basedOn w:val="a"/>
    <w:link w:val="af1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pPr>
      <w:spacing w:after="0" w:line="240" w:lineRule="auto"/>
      <w:ind w:firstLine="7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header"/>
    <w:basedOn w:val="a"/>
    <w:link w:val="af5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0"/>
    <w:uiPriority w:val="99"/>
    <w:rPr>
      <w:rFonts w:cs="Times New Roman"/>
    </w:rPr>
  </w:style>
  <w:style w:type="paragraph" w:styleId="24">
    <w:name w:val="Body Text Indent 2"/>
    <w:basedOn w:val="a"/>
    <w:link w:val="25"/>
    <w:uiPriority w:val="99"/>
    <w:pPr>
      <w:spacing w:after="0" w:line="240" w:lineRule="auto"/>
      <w:ind w:firstLine="735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uiPriority w:val="9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2"/>
    <w:basedOn w:val="a"/>
    <w:link w:val="27"/>
    <w:uiPriority w:val="99"/>
    <w:pPr>
      <w:tabs>
        <w:tab w:val="left" w:pos="105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List 2"/>
    <w:basedOn w:val="a"/>
    <w:uiPriority w:val="9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List 3"/>
    <w:basedOn w:val="a"/>
    <w:uiPriority w:val="99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6">
    <w:name w:val="List Bullet 3"/>
    <w:basedOn w:val="a"/>
    <w:uiPriority w:val="99"/>
    <w:pPr>
      <w:tabs>
        <w:tab w:val="num" w:pos="1800"/>
        <w:tab w:val="num" w:pos="1965"/>
      </w:tabs>
      <w:spacing w:after="0" w:line="240" w:lineRule="auto"/>
      <w:ind w:left="1800" w:hanging="106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Normal Indent"/>
    <w:basedOn w:val="a"/>
    <w:uiPriority w:val="99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c"/>
    <w:uiPriority w:val="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d">
    <w:name w:val="Title"/>
    <w:basedOn w:val="a"/>
    <w:link w:val="afe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e">
    <w:name w:val="Название Знак"/>
    <w:basedOn w:val="a0"/>
    <w:link w:val="afd"/>
    <w:uiPriority w:val="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">
    <w:name w:val="Subtitle"/>
    <w:basedOn w:val="a"/>
    <w:link w:val="aff0"/>
    <w:uiPriority w:val="11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0">
    <w:name w:val="Подзаголовок Знак"/>
    <w:basedOn w:val="a0"/>
    <w:link w:val="aff"/>
    <w:uiPriority w:val="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1">
    <w:name w:val="Текст выноски Знак"/>
    <w:basedOn w:val="a0"/>
    <w:link w:val="aff2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paragraph" w:styleId="aff2">
    <w:name w:val="Balloon Text"/>
    <w:basedOn w:val="a"/>
    <w:link w:val="aff1"/>
    <w:uiPriority w:val="99"/>
    <w:unhideWhenUsed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</w:style>
  <w:style w:type="character" w:styleId="aff4">
    <w:name w:val="Hyperlink"/>
    <w:basedOn w:val="a0"/>
    <w:uiPriority w:val="99"/>
    <w:unhideWhenUsed/>
    <w:rPr>
      <w:rFonts w:cs="Times New Roman"/>
      <w:color w:val="0563C1" w:themeColor="hyperlink"/>
      <w:u w:val="single"/>
    </w:rPr>
  </w:style>
  <w:style w:type="table" w:customStyle="1" w:styleId="15">
    <w:name w:val="Сетка таблицы1"/>
    <w:basedOn w:val="a1"/>
    <w:next w:val="af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s1">
    <w:name w:val="s_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</w:style>
  <w:style w:type="paragraph" w:customStyle="1" w:styleId="s16">
    <w:name w:val="s_1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 (веб)1"/>
    <w:uiPriority w:val="99"/>
    <w:unhideWhenUsed/>
    <w:rsid w:val="00DE3EE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uiPriority w:val="1"/>
    <w:qFormat/>
    <w:rsid w:val="00DE3E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29">
    <w:name w:val="Нет списка2"/>
    <w:next w:val="a2"/>
    <w:uiPriority w:val="99"/>
    <w:semiHidden/>
    <w:rsid w:val="00BA495E"/>
  </w:style>
  <w:style w:type="paragraph" w:styleId="37">
    <w:name w:val="Body Text 3"/>
    <w:basedOn w:val="a"/>
    <w:link w:val="38"/>
    <w:rsid w:val="00BA495E"/>
    <w:pPr>
      <w:spacing w:after="0" w:line="26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38">
    <w:name w:val="Основной текст 3 Знак"/>
    <w:basedOn w:val="a0"/>
    <w:link w:val="37"/>
    <w:rsid w:val="00BA495E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table" w:customStyle="1" w:styleId="2a">
    <w:name w:val="Сетка таблицы2"/>
    <w:basedOn w:val="a1"/>
    <w:next w:val="afa"/>
    <w:uiPriority w:val="39"/>
    <w:rsid w:val="00BA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GridTable21">
    <w:name w:val="Grid Table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1">
    <w:name w:val="Grid Table 2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1">
    <w:name w:val="Grid Table 2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1">
    <w:name w:val="Grid Table 2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1">
    <w:name w:val="Grid Table 2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1">
    <w:name w:val="Grid Table 2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31">
    <w:name w:val="Grid Table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1">
    <w:name w:val="Grid Table 3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1">
    <w:name w:val="Grid Table 3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1">
    <w:name w:val="Grid Table 3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1">
    <w:name w:val="Grid Table 3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1">
    <w:name w:val="Grid Table 3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41">
    <w:name w:val="Grid Table 4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1">
    <w:name w:val="Grid Table 4 - Accent 2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1">
    <w:name w:val="Grid Table 4 - Accent 3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1">
    <w:name w:val="Grid Table 4 - Accent 4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1">
    <w:name w:val="Grid Table 4 - Accent 5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1">
    <w:name w:val="Grid Table 4 - Accent 6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5Dark1">
    <w:name w:val="Grid Table 5 Dark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1">
    <w:name w:val="Grid Table 5 Dark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1">
    <w:name w:val="Grid Table 5 Dark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1">
    <w:name w:val="Grid Table 5 Dark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1">
    <w:name w:val="Grid Table 5 Dark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1">
    <w:name w:val="Grid Table 5 Dark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GridTable6Colorful1">
    <w:name w:val="Grid Table 6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ListTable1Light1">
    <w:name w:val="List Table 1 Ligh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1">
    <w:name w:val="List Table 1 Light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1">
    <w:name w:val="List Table 1 Light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1">
    <w:name w:val="List Table 1 Light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1">
    <w:name w:val="List Table 1 Light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1">
    <w:name w:val="List Table 1 Light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ListTable21">
    <w:name w:val="List Table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1">
    <w:name w:val="List Table 2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1">
    <w:name w:val="List Table 2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1">
    <w:name w:val="List Table 2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1">
    <w:name w:val="List Table 2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1">
    <w:name w:val="List Table 2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31">
    <w:name w:val="List Table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ListTable41">
    <w:name w:val="List Table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1">
    <w:name w:val="List Table 4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1">
    <w:name w:val="List Table 4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1">
    <w:name w:val="List Table 4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1">
    <w:name w:val="List Table 4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1">
    <w:name w:val="List Table 4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5Dark1">
    <w:name w:val="List Table 5 Dark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1">
    <w:name w:val="List Table 5 Dark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1">
    <w:name w:val="List Table 5 Dark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1">
    <w:name w:val="List Table 5 Dark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1">
    <w:name w:val="List Table 5 Dark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1">
    <w:name w:val="List Table 5 Dark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ListTable6Colorful1">
    <w:name w:val="List Table 6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10">
    <w:name w:val="Lined - Accen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1">
    <w:name w:val="Lined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1">
    <w:name w:val="Lined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1">
    <w:name w:val="Lined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1">
    <w:name w:val="Lined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1">
    <w:name w:val="Lined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10">
    <w:name w:val="Bordered &amp; Lined - Accen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1">
    <w:name w:val="Bordered &amp; Lined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1">
    <w:name w:val="Bordered &amp; Lined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1">
    <w:name w:val="Bordered &amp; Lined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1">
    <w:name w:val="Bordered &amp; Lined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1">
    <w:name w:val="Bordered &amp; Lined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1">
    <w:name w:val="Bordered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1">
    <w:name w:val="Bordered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">
    <w:name w:val="Bordered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">
    <w:name w:val="Bordered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">
    <w:name w:val="Bordered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1">
    <w:name w:val="Bordered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BA495E"/>
  </w:style>
  <w:style w:type="table" w:customStyle="1" w:styleId="111">
    <w:name w:val="Сетка таблицы11"/>
    <w:basedOn w:val="a1"/>
    <w:next w:val="afa"/>
    <w:uiPriority w:val="39"/>
    <w:rsid w:val="00BA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spacing w:after="0" w:line="240" w:lineRule="auto"/>
      <w:ind w:firstLine="73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 w:firstLine="709"/>
      <w:contextualSpacing/>
      <w:jc w:val="both"/>
    </w:pPr>
    <w:rPr>
      <w:rFonts w:eastAsia="Times New Roman" w:cs="Times New Roman"/>
    </w:rPr>
  </w:style>
  <w:style w:type="paragraph" w:styleId="af0">
    <w:name w:val="Body Text"/>
    <w:basedOn w:val="a"/>
    <w:link w:val="af1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pPr>
      <w:spacing w:after="0" w:line="240" w:lineRule="auto"/>
      <w:ind w:firstLine="73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header"/>
    <w:basedOn w:val="a"/>
    <w:link w:val="af5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0"/>
    <w:uiPriority w:val="99"/>
    <w:rPr>
      <w:rFonts w:cs="Times New Roman"/>
    </w:rPr>
  </w:style>
  <w:style w:type="paragraph" w:styleId="24">
    <w:name w:val="Body Text Indent 2"/>
    <w:basedOn w:val="a"/>
    <w:link w:val="25"/>
    <w:uiPriority w:val="99"/>
    <w:pPr>
      <w:spacing w:after="0" w:line="240" w:lineRule="auto"/>
      <w:ind w:firstLine="735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uiPriority w:val="9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6">
    <w:name w:val="Body Text 2"/>
    <w:basedOn w:val="a"/>
    <w:link w:val="27"/>
    <w:uiPriority w:val="99"/>
    <w:pPr>
      <w:tabs>
        <w:tab w:val="left" w:pos="105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List 2"/>
    <w:basedOn w:val="a"/>
    <w:uiPriority w:val="9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List 3"/>
    <w:basedOn w:val="a"/>
    <w:uiPriority w:val="99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6">
    <w:name w:val="List Bullet 3"/>
    <w:basedOn w:val="a"/>
    <w:uiPriority w:val="99"/>
    <w:pPr>
      <w:tabs>
        <w:tab w:val="num" w:pos="1800"/>
        <w:tab w:val="num" w:pos="1965"/>
      </w:tabs>
      <w:spacing w:after="0" w:line="240" w:lineRule="auto"/>
      <w:ind w:left="1800" w:hanging="106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Normal Indent"/>
    <w:basedOn w:val="a"/>
    <w:uiPriority w:val="99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a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c"/>
    <w:uiPriority w:val="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d">
    <w:name w:val="Title"/>
    <w:basedOn w:val="a"/>
    <w:link w:val="afe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e">
    <w:name w:val="Название Знак"/>
    <w:basedOn w:val="a0"/>
    <w:link w:val="afd"/>
    <w:uiPriority w:val="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">
    <w:name w:val="Subtitle"/>
    <w:basedOn w:val="a"/>
    <w:link w:val="aff0"/>
    <w:uiPriority w:val="11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0">
    <w:name w:val="Подзаголовок Знак"/>
    <w:basedOn w:val="a0"/>
    <w:link w:val="aff"/>
    <w:uiPriority w:val="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1">
    <w:name w:val="Текст выноски Знак"/>
    <w:basedOn w:val="a0"/>
    <w:link w:val="aff2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paragraph" w:styleId="aff2">
    <w:name w:val="Balloon Text"/>
    <w:basedOn w:val="a"/>
    <w:link w:val="aff1"/>
    <w:uiPriority w:val="99"/>
    <w:unhideWhenUsed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</w:style>
  <w:style w:type="character" w:styleId="aff4">
    <w:name w:val="Hyperlink"/>
    <w:basedOn w:val="a0"/>
    <w:uiPriority w:val="99"/>
    <w:unhideWhenUsed/>
    <w:rPr>
      <w:rFonts w:cs="Times New Roman"/>
      <w:color w:val="0563C1" w:themeColor="hyperlink"/>
      <w:u w:val="single"/>
    </w:rPr>
  </w:style>
  <w:style w:type="table" w:customStyle="1" w:styleId="15">
    <w:name w:val="Сетка таблицы1"/>
    <w:basedOn w:val="a1"/>
    <w:next w:val="af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s1">
    <w:name w:val="s_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</w:style>
  <w:style w:type="paragraph" w:customStyle="1" w:styleId="s16">
    <w:name w:val="s_1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 (веб)1"/>
    <w:uiPriority w:val="99"/>
    <w:unhideWhenUsed/>
    <w:rsid w:val="00DE3EE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uiPriority w:val="1"/>
    <w:qFormat/>
    <w:rsid w:val="00DE3E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29">
    <w:name w:val="Нет списка2"/>
    <w:next w:val="a2"/>
    <w:uiPriority w:val="99"/>
    <w:semiHidden/>
    <w:rsid w:val="00BA495E"/>
  </w:style>
  <w:style w:type="paragraph" w:styleId="37">
    <w:name w:val="Body Text 3"/>
    <w:basedOn w:val="a"/>
    <w:link w:val="38"/>
    <w:rsid w:val="00BA495E"/>
    <w:pPr>
      <w:spacing w:after="0" w:line="26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38">
    <w:name w:val="Основной текст 3 Знак"/>
    <w:basedOn w:val="a0"/>
    <w:link w:val="37"/>
    <w:rsid w:val="00BA495E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table" w:customStyle="1" w:styleId="2a">
    <w:name w:val="Сетка таблицы2"/>
    <w:basedOn w:val="a1"/>
    <w:next w:val="afa"/>
    <w:uiPriority w:val="39"/>
    <w:rsid w:val="00BA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GridTable21">
    <w:name w:val="Grid Table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1">
    <w:name w:val="Grid Table 2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1">
    <w:name w:val="Grid Table 2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1">
    <w:name w:val="Grid Table 2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1">
    <w:name w:val="Grid Table 2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1">
    <w:name w:val="Grid Table 2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31">
    <w:name w:val="Grid Table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1">
    <w:name w:val="Grid Table 3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1">
    <w:name w:val="Grid Table 3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1">
    <w:name w:val="Grid Table 3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1">
    <w:name w:val="Grid Table 3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1">
    <w:name w:val="Grid Table 3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41">
    <w:name w:val="Grid Table 4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1">
    <w:name w:val="Grid Table 4 - Accent 2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1">
    <w:name w:val="Grid Table 4 - Accent 3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1">
    <w:name w:val="Grid Table 4 - Accent 4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1">
    <w:name w:val="Grid Table 4 - Accent 5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1">
    <w:name w:val="Grid Table 4 - Accent 61"/>
    <w:basedOn w:val="a1"/>
    <w:uiPriority w:val="5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GridTable5Dark1">
    <w:name w:val="Grid Table 5 Dark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1">
    <w:name w:val="Grid Table 5 Dark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1">
    <w:name w:val="Grid Table 5 Dark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1">
    <w:name w:val="Grid Table 5 Dark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1">
    <w:name w:val="Grid Table 5 Dark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1">
    <w:name w:val="Grid Table 5 Dark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GridTable6Colorful1">
    <w:name w:val="Grid Table 6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ListTable1Light1">
    <w:name w:val="List Table 1 Ligh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1">
    <w:name w:val="List Table 1 Light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1">
    <w:name w:val="List Table 1 Light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1">
    <w:name w:val="List Table 1 Light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1">
    <w:name w:val="List Table 1 Light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1">
    <w:name w:val="List Table 1 Light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ListTable21">
    <w:name w:val="List Table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1">
    <w:name w:val="List Table 2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1">
    <w:name w:val="List Table 2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1">
    <w:name w:val="List Table 2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1">
    <w:name w:val="List Table 2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1">
    <w:name w:val="List Table 2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31">
    <w:name w:val="List Table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ListTable41">
    <w:name w:val="List Table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1">
    <w:name w:val="List Table 4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1">
    <w:name w:val="List Table 4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1">
    <w:name w:val="List Table 4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1">
    <w:name w:val="List Table 4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1">
    <w:name w:val="List Table 4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ListTable5Dark1">
    <w:name w:val="List Table 5 Dark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1">
    <w:name w:val="List Table 5 Dark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1">
    <w:name w:val="List Table 5 Dark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1">
    <w:name w:val="List Table 5 Dark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1">
    <w:name w:val="List Table 5 Dark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1">
    <w:name w:val="List Table 5 Dark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ListTable6Colorful1">
    <w:name w:val="List Table 6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10">
    <w:name w:val="Lined - Accen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1">
    <w:name w:val="Lined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1">
    <w:name w:val="Lined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1">
    <w:name w:val="Lined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1">
    <w:name w:val="Lined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1">
    <w:name w:val="Lined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10">
    <w:name w:val="Bordered &amp; Lined - Accent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1">
    <w:name w:val="Bordered &amp; Lined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1">
    <w:name w:val="Bordered &amp; Lined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1">
    <w:name w:val="Bordered &amp; Lined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1">
    <w:name w:val="Bordered &amp; Lined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1">
    <w:name w:val="Bordered &amp; Lined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1">
    <w:name w:val="Bordered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1">
    <w:name w:val="Bordered - Accent 2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">
    <w:name w:val="Bordered - Accent 3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">
    <w:name w:val="Bordered - Accent 4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">
    <w:name w:val="Bordered - Accent 5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1">
    <w:name w:val="Bordered - Accent 61"/>
    <w:basedOn w:val="a1"/>
    <w:uiPriority w:val="99"/>
    <w:rsid w:val="00BA495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BA495E"/>
  </w:style>
  <w:style w:type="table" w:customStyle="1" w:styleId="111">
    <w:name w:val="Сетка таблицы11"/>
    <w:basedOn w:val="a1"/>
    <w:next w:val="afa"/>
    <w:uiPriority w:val="39"/>
    <w:rsid w:val="00BA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F7A52-FF04-43F1-B3A8-DF22FC88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11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Евгеньевна Матафонова</dc:creator>
  <cp:lastModifiedBy>Пономарева Елена Сергеевна</cp:lastModifiedBy>
  <cp:revision>59</cp:revision>
  <cp:lastPrinted>2025-12-24T23:41:00Z</cp:lastPrinted>
  <dcterms:created xsi:type="dcterms:W3CDTF">2025-11-26T06:12:00Z</dcterms:created>
  <dcterms:modified xsi:type="dcterms:W3CDTF">2026-01-13T05:05:00Z</dcterms:modified>
</cp:coreProperties>
</file>